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1BFE1" w14:textId="77777777" w:rsidR="002C49B7" w:rsidRPr="002C49B7" w:rsidRDefault="002C49B7" w:rsidP="002C49B7">
      <w:pPr>
        <w:jc w:val="right"/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</w:pPr>
      <w:r w:rsidRPr="002C49B7">
        <w:rPr>
          <w:rFonts w:eastAsia="HG Mincho Light J" w:cs="Times New Roman"/>
          <w:color w:val="000000"/>
          <w:sz w:val="22"/>
          <w:szCs w:val="22"/>
          <w:lang w:val="pl-PL" w:eastAsia="en-US" w:bidi="ar-SA"/>
        </w:rPr>
        <w:t xml:space="preserve">Załącznik nr 2 do SWZ </w:t>
      </w:r>
    </w:p>
    <w:p w14:paraId="1E6AE67E" w14:textId="6BBE0183" w:rsidR="002C49B7" w:rsidRPr="002C49B7" w:rsidRDefault="002C49B7" w:rsidP="002C49B7">
      <w:pPr>
        <w:rPr>
          <w:rFonts w:eastAsia="HG Mincho Light J" w:cs="Times New Roman"/>
          <w:color w:val="000000"/>
          <w:lang w:val="pl-PL" w:eastAsia="en-US" w:bidi="ar-SA"/>
        </w:rPr>
      </w:pPr>
      <w:r w:rsidRPr="002C49B7">
        <w:rPr>
          <w:rFonts w:eastAsia="HG Mincho Light J" w:cs="Times New Roman"/>
          <w:color w:val="000000"/>
          <w:lang w:val="pl-PL" w:eastAsia="en-US" w:bidi="ar-SA"/>
        </w:rPr>
        <w:t>Formularz Cenowy</w:t>
      </w:r>
      <w:r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  - cześć nr 1</w:t>
      </w:r>
      <w:r w:rsidR="00BE7E23"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  <w:t xml:space="preserve">  - </w:t>
      </w:r>
      <w:r w:rsidR="00BE7E23" w:rsidRPr="00EF7134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Rozbudowa systemu holterowskiego</w:t>
      </w:r>
    </w:p>
    <w:p w14:paraId="06193BC1" w14:textId="77777777" w:rsidR="002C49B7" w:rsidRPr="002C49B7" w:rsidRDefault="002C49B7" w:rsidP="002C49B7">
      <w:pPr>
        <w:keepNext/>
        <w:textAlignment w:val="auto"/>
        <w:outlineLvl w:val="1"/>
        <w:rPr>
          <w:rFonts w:ascii="Tahoma" w:eastAsia="HG Mincho Light J" w:hAnsi="Tahoma"/>
          <w:b/>
          <w:color w:val="000000"/>
          <w:sz w:val="18"/>
          <w:szCs w:val="18"/>
          <w:lang w:val="pl-PL" w:eastAsia="en-US" w:bidi="ar-SA"/>
        </w:rPr>
      </w:pPr>
    </w:p>
    <w:p w14:paraId="111615A3" w14:textId="77777777" w:rsidR="002C49B7" w:rsidRPr="002C49B7" w:rsidRDefault="002C49B7" w:rsidP="002C49B7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tbl>
      <w:tblPr>
        <w:tblpPr w:leftFromText="141" w:rightFromText="141" w:bottomFromText="160" w:vertAnchor="text" w:tblpY="1"/>
        <w:tblOverlap w:val="never"/>
        <w:tblW w:w="112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1"/>
        <w:gridCol w:w="4249"/>
        <w:gridCol w:w="850"/>
        <w:gridCol w:w="1209"/>
        <w:gridCol w:w="1059"/>
        <w:gridCol w:w="1276"/>
        <w:gridCol w:w="1134"/>
        <w:gridCol w:w="992"/>
      </w:tblGrid>
      <w:tr w:rsidR="002C49B7" w:rsidRPr="002C49B7" w14:paraId="4E0B4A59" w14:textId="77777777" w:rsidTr="002B1EB2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48BC60" w14:textId="77777777" w:rsidR="002C49B7" w:rsidRPr="002C49B7" w:rsidRDefault="002C49B7" w:rsidP="002C49B7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Lp.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6F5E27" w14:textId="254279FA" w:rsidR="002C49B7" w:rsidRPr="002C49B7" w:rsidRDefault="00F86331" w:rsidP="002C49B7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P</w:t>
            </w:r>
            <w:r w:rsidR="002C49B7" w:rsidRPr="002C49B7">
              <w:rPr>
                <w:rFonts w:ascii="Tahoma" w:eastAsia="HG Mincho Light J" w:hAnsi="Tahoma"/>
                <w:b/>
                <w:iCs/>
                <w:color w:val="000000"/>
                <w:sz w:val="18"/>
                <w:szCs w:val="18"/>
                <w:lang w:val="pl-PL" w:eastAsia="en-US" w:bidi="ar-SA"/>
              </w:rPr>
              <w:t>rzedmiot zamówienia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7BEF9C" w14:textId="77777777" w:rsidR="002C49B7" w:rsidRPr="002C49B7" w:rsidRDefault="002C49B7" w:rsidP="002C49B7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Ilość</w:t>
            </w:r>
          </w:p>
          <w:p w14:paraId="28A40DAA" w14:textId="77777777" w:rsidR="002C49B7" w:rsidRPr="002C49B7" w:rsidRDefault="002C49B7" w:rsidP="002C49B7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Szt.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ACEC01" w14:textId="77777777" w:rsidR="002C49B7" w:rsidRPr="002C49B7" w:rsidRDefault="002C49B7" w:rsidP="002C49B7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Cena jedn. netto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E6B382" w14:textId="77777777" w:rsidR="002C49B7" w:rsidRPr="002C49B7" w:rsidRDefault="002C49B7" w:rsidP="002C49B7">
            <w:pPr>
              <w:spacing w:line="254" w:lineRule="auto"/>
              <w:jc w:val="center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netto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817791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Stawka VAT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D4BA63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Vat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FF3117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HG Mincho Light J" w:hAnsi="Tahoma"/>
                <w:b/>
                <w:color w:val="000000"/>
                <w:sz w:val="18"/>
                <w:szCs w:val="18"/>
                <w:lang w:val="pl-PL" w:eastAsia="en-US" w:bidi="ar-SA"/>
              </w:rPr>
              <w:t>Wartość brutto</w:t>
            </w:r>
          </w:p>
        </w:tc>
      </w:tr>
      <w:tr w:rsidR="002C49B7" w:rsidRPr="002C49B7" w14:paraId="7B6916FC" w14:textId="77777777" w:rsidTr="002B1EB2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1DB87C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1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3B30C8" w14:textId="3A23432F" w:rsidR="002C49B7" w:rsidRPr="002C49B7" w:rsidRDefault="00A46E60" w:rsidP="002C49B7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 w:rsidRPr="00A46E60">
              <w:rPr>
                <w:rFonts w:eastAsia="Times New Roman" w:cs="Times New Roman"/>
                <w:b/>
                <w:bCs/>
                <w:kern w:val="0"/>
                <w:sz w:val="18"/>
                <w:szCs w:val="18"/>
                <w:lang w:val="pl-PL" w:eastAsia="pl-PL" w:bidi="ar-SA"/>
              </w:rPr>
              <w:t>Rejestrator holterowski  EKG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B4A4A" w14:textId="35CDA9A4" w:rsidR="002C49B7" w:rsidRPr="002C49B7" w:rsidRDefault="00A46E60" w:rsidP="002C49B7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4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EDC65B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DF8A38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C6553E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10FA0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8160BE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2C49B7" w:rsidRPr="002C49B7" w14:paraId="066248F8" w14:textId="77777777" w:rsidTr="002B1EB2">
        <w:trPr>
          <w:cantSplit/>
          <w:trHeight w:val="180"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A3CA12" w14:textId="2DF1CC20" w:rsidR="002C49B7" w:rsidRPr="002C49B7" w:rsidRDefault="00A46E60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2</w:t>
            </w: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BC637" w14:textId="53EF92C0" w:rsidR="002C49B7" w:rsidRPr="002C49B7" w:rsidRDefault="002B1EB2" w:rsidP="002C49B7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val="pl-PL" w:eastAsia="pl-PL" w:bidi="ar-SA"/>
              </w:rPr>
            </w:pPr>
            <w:r w:rsidRPr="002B1EB2">
              <w:rPr>
                <w:rFonts w:eastAsia="Times New Roman" w:cs="Times New Roman"/>
                <w:b/>
                <w:kern w:val="0"/>
                <w:sz w:val="18"/>
                <w:szCs w:val="18"/>
                <w:lang w:val="pl-PL" w:eastAsia="pl-PL" w:bidi="ar-SA"/>
              </w:rPr>
              <w:t>Rejestrator holterowski ciśnieniowy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0163A" w14:textId="5D075D46" w:rsidR="002C49B7" w:rsidRPr="002C49B7" w:rsidRDefault="002B1EB2" w:rsidP="002C49B7">
            <w:pPr>
              <w:spacing w:line="254" w:lineRule="auto"/>
              <w:jc w:val="center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4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A19EC9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557EA0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7B8D6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AB51F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335C3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  <w:tr w:rsidR="002C49B7" w:rsidRPr="002C49B7" w14:paraId="06181933" w14:textId="77777777" w:rsidTr="002B1EB2">
        <w:trPr>
          <w:cantSplit/>
        </w:trPr>
        <w:tc>
          <w:tcPr>
            <w:tcW w:w="4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2A7F5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4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62255E" w14:textId="77777777" w:rsidR="002C49B7" w:rsidRPr="002C49B7" w:rsidRDefault="002C49B7" w:rsidP="002C49B7">
            <w:pPr>
              <w:keepNext/>
              <w:widowControl/>
              <w:spacing w:line="360" w:lineRule="auto"/>
              <w:textAlignment w:val="auto"/>
              <w:outlineLvl w:val="3"/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Times New Roman" w:hAnsi="Tahoma"/>
                <w:b/>
                <w:color w:val="00000A"/>
                <w:sz w:val="18"/>
                <w:szCs w:val="18"/>
                <w:lang w:val="pl-PL" w:eastAsia="en-US" w:bidi="ar-SA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4045F1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C7EA44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 w:rsidRPr="002C49B7"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</w:p>
        </w:tc>
        <w:tc>
          <w:tcPr>
            <w:tcW w:w="1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7329FE" w14:textId="09DFBE12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EAF57" w14:textId="678B6678" w:rsidR="002C49B7" w:rsidRPr="002C49B7" w:rsidRDefault="00F86331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  <w:r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9940B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13200" w14:textId="77777777" w:rsidR="002C49B7" w:rsidRPr="002C49B7" w:rsidRDefault="002C49B7" w:rsidP="002C49B7">
            <w:pPr>
              <w:spacing w:line="254" w:lineRule="auto"/>
              <w:rPr>
                <w:rFonts w:ascii="Tahoma" w:eastAsia="HG Mincho Light J" w:hAnsi="Tahoma"/>
                <w:color w:val="000000"/>
                <w:sz w:val="18"/>
                <w:szCs w:val="18"/>
                <w:lang w:val="pl-PL" w:eastAsia="en-US" w:bidi="ar-SA"/>
              </w:rPr>
            </w:pPr>
          </w:p>
        </w:tc>
      </w:tr>
    </w:tbl>
    <w:p w14:paraId="658B5BEB" w14:textId="77777777" w:rsidR="002C49B7" w:rsidRPr="002C49B7" w:rsidRDefault="002C49B7" w:rsidP="002C49B7">
      <w:pPr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2C49B7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br w:type="textWrapping" w:clear="all"/>
      </w:r>
    </w:p>
    <w:p w14:paraId="2E522E86" w14:textId="77777777" w:rsidR="002C49B7" w:rsidRPr="002C49B7" w:rsidRDefault="002C49B7" w:rsidP="002C49B7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2C49B7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</w:t>
      </w:r>
    </w:p>
    <w:p w14:paraId="21CF9097" w14:textId="77777777" w:rsidR="002C49B7" w:rsidRPr="002C49B7" w:rsidRDefault="002C49B7" w:rsidP="002C49B7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2C49B7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______________, dnia ____________ r.                                                                                                                                                                           </w:t>
      </w:r>
    </w:p>
    <w:p w14:paraId="32EAB664" w14:textId="77777777" w:rsidR="002C49B7" w:rsidRPr="002C49B7" w:rsidRDefault="002C49B7" w:rsidP="002C49B7">
      <w:pPr>
        <w:spacing w:after="200" w:line="276" w:lineRule="auto"/>
        <w:jc w:val="center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  <w:r w:rsidRPr="002C49B7"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  <w:t xml:space="preserve">                                                                                                                                                _______________________________________</w:t>
      </w:r>
    </w:p>
    <w:p w14:paraId="7163E361" w14:textId="77777777" w:rsidR="002C49B7" w:rsidRPr="002C49B7" w:rsidRDefault="002C49B7" w:rsidP="002C49B7">
      <w:pPr>
        <w:spacing w:after="200" w:line="276" w:lineRule="auto"/>
        <w:rPr>
          <w:rFonts w:ascii="Tahoma" w:eastAsia="HG Mincho Light J" w:hAnsi="Tahoma"/>
          <w:color w:val="000000"/>
          <w:sz w:val="18"/>
          <w:szCs w:val="18"/>
          <w:lang w:val="pl-PL" w:eastAsia="en-US" w:bidi="ar-SA"/>
        </w:rPr>
      </w:pPr>
    </w:p>
    <w:p w14:paraId="20170444" w14:textId="5E7EC75D" w:rsidR="002C49B7" w:rsidRPr="002C49B7" w:rsidRDefault="002C49B7" w:rsidP="002C49B7">
      <w:pPr>
        <w:widowControl/>
        <w:suppressAutoHyphens w:val="0"/>
        <w:autoSpaceDE w:val="0"/>
        <w:adjustRightInd w:val="0"/>
        <w:spacing w:after="200" w:line="276" w:lineRule="auto"/>
        <w:ind w:left="6381" w:right="-15" w:hanging="10"/>
        <w:jc w:val="center"/>
        <w:textAlignment w:val="auto"/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</w:pPr>
      <w:r w:rsidRPr="002C49B7">
        <w:rPr>
          <w:rFonts w:ascii="Calibri" w:eastAsia="Calibri" w:hAnsi="Calibri" w:cs="Trebuchet MS"/>
          <w:i/>
          <w:iCs/>
          <w:color w:val="000000"/>
          <w:kern w:val="0"/>
          <w:sz w:val="20"/>
          <w:szCs w:val="20"/>
          <w:lang w:val="pl-PL" w:eastAsia="pl-PL" w:bidi="ar-SA"/>
        </w:rPr>
        <w:t xml:space="preserve">                                  (kwalifikowany podpis elektroniczny)</w:t>
      </w:r>
    </w:p>
    <w:p w14:paraId="1CC8B17E" w14:textId="77777777" w:rsidR="00276AEC" w:rsidRDefault="00276AEC" w:rsidP="002C49B7">
      <w:pPr>
        <w:widowControl/>
        <w:suppressAutoHyphens w:val="0"/>
        <w:autoSpaceDN/>
        <w:spacing w:after="200" w:line="276" w:lineRule="auto"/>
        <w:textAlignment w:val="auto"/>
        <w:rPr>
          <w:rFonts w:ascii="Calibri" w:eastAsia="Times New Roman" w:hAnsi="Calibri" w:cs="Times New Roman"/>
          <w:i/>
          <w:iCs/>
          <w:kern w:val="0"/>
          <w:sz w:val="22"/>
          <w:szCs w:val="22"/>
          <w:u w:val="single"/>
          <w:lang w:val="pl-PL" w:eastAsia="pl-PL" w:bidi="ar-SA"/>
        </w:rPr>
        <w:sectPr w:rsidR="00276AEC" w:rsidSect="00276AE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7" w:h="11905" w:orient="landscape"/>
          <w:pgMar w:top="1134" w:right="1134" w:bottom="1134" w:left="1134" w:header="709" w:footer="709" w:gutter="0"/>
          <w:cols w:space="708"/>
          <w:docGrid w:linePitch="326"/>
        </w:sectPr>
      </w:pPr>
    </w:p>
    <w:p w14:paraId="0517218A" w14:textId="636E6294" w:rsidR="00276AEC" w:rsidRDefault="00276AEC" w:rsidP="002C49B7">
      <w:pPr>
        <w:widowControl/>
        <w:suppressAutoHyphens w:val="0"/>
        <w:autoSpaceDN/>
        <w:spacing w:after="200" w:line="276" w:lineRule="auto"/>
        <w:textAlignment w:val="auto"/>
        <w:rPr>
          <w:rFonts w:ascii="Calibri" w:eastAsia="Times New Roman" w:hAnsi="Calibri" w:cs="Times New Roman"/>
          <w:i/>
          <w:iCs/>
          <w:kern w:val="0"/>
          <w:sz w:val="22"/>
          <w:szCs w:val="22"/>
          <w:u w:val="single"/>
          <w:lang w:val="pl-PL" w:eastAsia="pl-PL" w:bidi="ar-SA"/>
        </w:rPr>
      </w:pPr>
    </w:p>
    <w:p w14:paraId="55B7BE94" w14:textId="046DE6F8" w:rsidR="00276AEC" w:rsidRDefault="00276AEC" w:rsidP="00276AEC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4812608C" w14:textId="77777777" w:rsidR="00687308" w:rsidRPr="00EF7134" w:rsidRDefault="00687308" w:rsidP="00687308">
      <w:pPr>
        <w:widowControl/>
        <w:suppressAutoHyphens w:val="0"/>
        <w:autoSpaceDN/>
        <w:spacing w:line="100" w:lineRule="atLeast"/>
        <w:jc w:val="righ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  <w:r w:rsidRPr="00EF7134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Załącznik nr 3 do swz</w:t>
      </w:r>
    </w:p>
    <w:p w14:paraId="040EAA83" w14:textId="77777777" w:rsidR="00687308" w:rsidRPr="00EF7134" w:rsidRDefault="00687308" w:rsidP="00687308">
      <w:pPr>
        <w:widowControl/>
        <w:suppressAutoHyphens w:val="0"/>
        <w:autoSpaceDN/>
        <w:spacing w:line="100" w:lineRule="atLeast"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1BED534A" w14:textId="77777777" w:rsidR="00687308" w:rsidRPr="00EF7134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7AA0FF84" w14:textId="77777777" w:rsidR="00687308" w:rsidRPr="00EF7134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0D776FA8" w14:textId="77777777" w:rsidR="00687308" w:rsidRPr="00EF7134" w:rsidRDefault="00687308" w:rsidP="0068730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  <w:r w:rsidRPr="00EF7134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Opis przedmiotu zamówienia (zestawienie granicznych parametrów techniczno- użytkowych)</w:t>
      </w:r>
    </w:p>
    <w:p w14:paraId="50602478" w14:textId="77777777" w:rsidR="00C015D8" w:rsidRPr="00EF7134" w:rsidRDefault="00C015D8" w:rsidP="00C015D8">
      <w:pPr>
        <w:pStyle w:val="Standard"/>
        <w:rPr>
          <w:rFonts w:cs="Times New Roman"/>
          <w:sz w:val="22"/>
          <w:szCs w:val="22"/>
          <w:lang w:val="pl-PL"/>
        </w:rPr>
      </w:pPr>
    </w:p>
    <w:p w14:paraId="3210CCEB" w14:textId="77777777" w:rsidR="00687308" w:rsidRPr="00EF7134" w:rsidRDefault="00687308" w:rsidP="00B815BA">
      <w:pPr>
        <w:rPr>
          <w:rFonts w:eastAsia="TimesNewRomanPS-BoldMT" w:cs="Times New Roman"/>
          <w:sz w:val="22"/>
          <w:szCs w:val="22"/>
          <w:lang w:val="pl-PL"/>
        </w:rPr>
      </w:pPr>
    </w:p>
    <w:p w14:paraId="5755164C" w14:textId="09C112EB" w:rsidR="009750A5" w:rsidRPr="00EF7134" w:rsidRDefault="00922C89" w:rsidP="009750A5">
      <w:pPr>
        <w:widowControl/>
        <w:suppressAutoHyphens w:val="0"/>
        <w:autoSpaceDN/>
        <w:ind w:firstLineChars="100" w:firstLine="221"/>
        <w:textAlignment w:val="auto"/>
        <w:rPr>
          <w:rFonts w:eastAsia="Times New Roman" w:cs="Times New Roman"/>
          <w:kern w:val="0"/>
          <w:sz w:val="22"/>
          <w:szCs w:val="22"/>
          <w:lang w:val="pl-PL" w:eastAsia="pl-PL" w:bidi="ar-SA"/>
        </w:rPr>
      </w:pPr>
      <w:r w:rsidRPr="00EF7134">
        <w:rPr>
          <w:rFonts w:cs="Times New Roman"/>
          <w:b/>
          <w:bCs/>
          <w:sz w:val="22"/>
          <w:szCs w:val="22"/>
          <w:lang w:val="pl-PL"/>
        </w:rPr>
        <w:t>CZEŚĆ NR 1</w:t>
      </w:r>
      <w:r w:rsidR="00490CA6" w:rsidRPr="00EF7134">
        <w:rPr>
          <w:rFonts w:cs="Times New Roman"/>
          <w:b/>
          <w:bCs/>
          <w:sz w:val="22"/>
          <w:szCs w:val="22"/>
          <w:lang w:val="pl-PL"/>
        </w:rPr>
        <w:t xml:space="preserve"> </w:t>
      </w:r>
      <w:r w:rsidR="002C3230" w:rsidRPr="00EF7134">
        <w:rPr>
          <w:rFonts w:cs="Times New Roman"/>
          <w:b/>
          <w:bCs/>
          <w:sz w:val="22"/>
          <w:szCs w:val="22"/>
          <w:lang w:val="pl-PL"/>
        </w:rPr>
        <w:t>–</w:t>
      </w:r>
      <w:r w:rsidR="00490CA6" w:rsidRPr="00EF7134">
        <w:rPr>
          <w:rFonts w:cs="Times New Roman"/>
          <w:b/>
          <w:bCs/>
          <w:sz w:val="22"/>
          <w:szCs w:val="22"/>
          <w:lang w:val="pl-PL"/>
        </w:rPr>
        <w:t xml:space="preserve"> </w:t>
      </w:r>
      <w:r w:rsidR="002C3230" w:rsidRPr="00EF7134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 xml:space="preserve">Rozbudowa </w:t>
      </w:r>
      <w:r w:rsidR="006C24EE" w:rsidRPr="00EF7134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systemu h</w:t>
      </w:r>
      <w:r w:rsidR="002C3230" w:rsidRPr="00EF7134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olterowskiego</w:t>
      </w:r>
      <w:r w:rsidR="002C3230" w:rsidRPr="00EF7134">
        <w:rPr>
          <w:rFonts w:eastAsia="Times New Roman" w:cs="Times New Roman"/>
          <w:kern w:val="0"/>
          <w:sz w:val="22"/>
          <w:szCs w:val="22"/>
          <w:lang w:val="pl-PL" w:eastAsia="pl-PL" w:bidi="ar-SA"/>
        </w:rPr>
        <w:t xml:space="preserve"> </w:t>
      </w:r>
    </w:p>
    <w:p w14:paraId="7EADEE93" w14:textId="55C94F60" w:rsidR="00C015D8" w:rsidRPr="00EF7134" w:rsidRDefault="00C015D8" w:rsidP="00B815BA">
      <w:pPr>
        <w:rPr>
          <w:rFonts w:eastAsia="TimesNewRomanPS-BoldMT" w:cs="Times New Roman"/>
          <w:color w:val="FF0000"/>
          <w:sz w:val="22"/>
          <w:szCs w:val="22"/>
          <w:lang w:val="pl-PL"/>
        </w:rPr>
      </w:pPr>
    </w:p>
    <w:p w14:paraId="71A67429" w14:textId="77777777" w:rsidR="00A34FAC" w:rsidRPr="00EF7134" w:rsidRDefault="00A34FAC" w:rsidP="00A34FAC">
      <w:pPr>
        <w:pStyle w:val="Bezodstpw"/>
        <w:rPr>
          <w:rFonts w:cs="Times New Roman"/>
          <w:sz w:val="22"/>
          <w:szCs w:val="22"/>
          <w:lang w:val="pl-PL"/>
        </w:rPr>
      </w:pPr>
    </w:p>
    <w:tbl>
      <w:tblPr>
        <w:tblW w:w="10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"/>
        <w:gridCol w:w="5383"/>
        <w:gridCol w:w="1457"/>
        <w:gridCol w:w="1218"/>
        <w:gridCol w:w="1582"/>
      </w:tblGrid>
      <w:tr w:rsidR="003B2E35" w:rsidRPr="00EF7134" w14:paraId="4E4C98C4" w14:textId="77777777" w:rsidTr="00006F26"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B798D" w14:textId="77777777" w:rsidR="004E2EFB" w:rsidRPr="00EF7134" w:rsidRDefault="004E2EFB" w:rsidP="00232258">
            <w:pPr>
              <w:pStyle w:val="Standard"/>
              <w:jc w:val="center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  <w:p w14:paraId="34CA41D7" w14:textId="5C9DAA69" w:rsidR="00232258" w:rsidRPr="00EF7134" w:rsidRDefault="00232258" w:rsidP="00232258">
            <w:pPr>
              <w:pStyle w:val="Standard"/>
              <w:jc w:val="center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b/>
                <w:bCs/>
                <w:sz w:val="22"/>
                <w:szCs w:val="22"/>
                <w:lang w:val="pl-PL"/>
              </w:rPr>
              <w:t>Rejestrator holterowski</w:t>
            </w:r>
            <w:r w:rsidR="00FD65ED" w:rsidRPr="00EF7134">
              <w:rPr>
                <w:rFonts w:cs="Times New Roman"/>
                <w:b/>
                <w:bCs/>
                <w:sz w:val="22"/>
                <w:szCs w:val="22"/>
                <w:lang w:val="pl-PL"/>
              </w:rPr>
              <w:t xml:space="preserve"> </w:t>
            </w:r>
            <w:r w:rsidRPr="00EF7134">
              <w:rPr>
                <w:rFonts w:cs="Times New Roman"/>
                <w:b/>
                <w:bCs/>
                <w:sz w:val="22"/>
                <w:szCs w:val="22"/>
                <w:lang w:val="pl-PL"/>
              </w:rPr>
              <w:t xml:space="preserve"> EKG– </w:t>
            </w:r>
            <w:r w:rsidR="00B55F32" w:rsidRPr="00EF7134">
              <w:rPr>
                <w:rFonts w:cs="Times New Roman"/>
                <w:b/>
                <w:bCs/>
                <w:sz w:val="22"/>
                <w:szCs w:val="22"/>
                <w:lang w:val="pl-PL"/>
              </w:rPr>
              <w:t>4</w:t>
            </w:r>
            <w:r w:rsidRPr="00EF7134">
              <w:rPr>
                <w:rFonts w:cs="Times New Roman"/>
                <w:b/>
                <w:bCs/>
                <w:sz w:val="22"/>
                <w:szCs w:val="22"/>
                <w:lang w:val="pl-PL"/>
              </w:rPr>
              <w:t xml:space="preserve"> szt.</w:t>
            </w:r>
          </w:p>
        </w:tc>
      </w:tr>
      <w:tr w:rsidR="000421A9" w:rsidRPr="00EF7134" w14:paraId="190BFED0" w14:textId="77777777" w:rsidTr="00634E4E">
        <w:trPr>
          <w:trHeight w:val="672"/>
        </w:trPr>
        <w:tc>
          <w:tcPr>
            <w:tcW w:w="5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30D6B" w14:textId="77777777" w:rsidR="000421A9" w:rsidRPr="00EF7134" w:rsidRDefault="000421A9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Wykonawca /Producent</w:t>
            </w:r>
          </w:p>
          <w:p w14:paraId="297356AE" w14:textId="07CCABC6" w:rsidR="004E2EFB" w:rsidRPr="00EF7134" w:rsidRDefault="004E2EFB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11B2A" w14:textId="77777777" w:rsidR="000421A9" w:rsidRPr="00EF7134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0421A9" w:rsidRPr="00EF7134" w14:paraId="7A75F8DA" w14:textId="77777777" w:rsidTr="00634E4E">
        <w:tc>
          <w:tcPr>
            <w:tcW w:w="5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68515" w14:textId="77777777" w:rsidR="004E2EFB" w:rsidRPr="00EF7134" w:rsidRDefault="000421A9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 xml:space="preserve">Nazwa-model/typ      </w:t>
            </w:r>
          </w:p>
          <w:p w14:paraId="17E2E3E0" w14:textId="40AC4DD9" w:rsidR="000421A9" w:rsidRPr="00EF7134" w:rsidRDefault="000421A9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CC6DD" w14:textId="77777777" w:rsidR="000421A9" w:rsidRPr="00EF7134" w:rsidRDefault="000421A9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A860C4" w:rsidRPr="00EF7134" w14:paraId="6BEB0286" w14:textId="77777777" w:rsidTr="00634E4E">
        <w:tc>
          <w:tcPr>
            <w:tcW w:w="5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34D4C" w14:textId="77777777" w:rsidR="00A860C4" w:rsidRPr="00EF7134" w:rsidRDefault="00EE5B71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Kraj pochodzenia</w:t>
            </w:r>
          </w:p>
          <w:p w14:paraId="39284C23" w14:textId="2CF85A48" w:rsidR="004E2EFB" w:rsidRPr="00EF7134" w:rsidRDefault="004E2EFB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D2B82" w14:textId="2E2AC084" w:rsidR="00A860C4" w:rsidRPr="00EF7134" w:rsidRDefault="00A860C4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465327" w:rsidRPr="00EF7134" w14:paraId="5A17A601" w14:textId="77777777" w:rsidTr="00634E4E">
        <w:tc>
          <w:tcPr>
            <w:tcW w:w="5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9151B" w14:textId="5045F4EC" w:rsidR="00465327" w:rsidRPr="00EF7134" w:rsidRDefault="00D02144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Rok produkcji</w:t>
            </w:r>
            <w:r w:rsidR="009F3F1D" w:rsidRPr="00EF7134">
              <w:rPr>
                <w:rFonts w:cs="Times New Roman"/>
                <w:sz w:val="22"/>
                <w:szCs w:val="22"/>
              </w:rPr>
              <w:t xml:space="preserve">  </w:t>
            </w:r>
            <w:r w:rsidR="009719B1" w:rsidRPr="00EF7134">
              <w:rPr>
                <w:rFonts w:cs="Times New Roman"/>
                <w:sz w:val="22"/>
                <w:szCs w:val="22"/>
              </w:rPr>
              <w:t xml:space="preserve">min </w:t>
            </w:r>
            <w:r w:rsidR="009F3F1D" w:rsidRPr="00EF7134">
              <w:rPr>
                <w:rFonts w:cs="Times New Roman"/>
                <w:sz w:val="22"/>
                <w:szCs w:val="22"/>
              </w:rPr>
              <w:t>2025</w:t>
            </w:r>
            <w:r w:rsidR="004E2EFB" w:rsidRPr="00EF7134">
              <w:rPr>
                <w:rFonts w:cs="Times New Roman"/>
                <w:sz w:val="22"/>
                <w:szCs w:val="22"/>
              </w:rPr>
              <w:t xml:space="preserve">   </w:t>
            </w:r>
          </w:p>
          <w:p w14:paraId="1D72A4C4" w14:textId="387167E4" w:rsidR="004E2EFB" w:rsidRPr="00EF7134" w:rsidRDefault="004E2EFB" w:rsidP="005146BE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7C0AE" w14:textId="77777777" w:rsidR="00465327" w:rsidRPr="00EF7134" w:rsidRDefault="00465327" w:rsidP="005146BE">
            <w:pPr>
              <w:pStyle w:val="Standard"/>
              <w:rPr>
                <w:rFonts w:cs="Times New Roman"/>
                <w:b/>
                <w:bCs/>
                <w:color w:val="FF0000"/>
                <w:sz w:val="22"/>
                <w:szCs w:val="22"/>
                <w:lang w:val="pl-PL"/>
              </w:rPr>
            </w:pPr>
          </w:p>
        </w:tc>
      </w:tr>
      <w:tr w:rsidR="00BB58B6" w:rsidRPr="00EF7134" w14:paraId="39F54881" w14:textId="77777777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2507E" w14:textId="77777777" w:rsidR="00BA499D" w:rsidRPr="00EF7134" w:rsidRDefault="00BA499D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6AC25" w14:textId="73F8E1A2" w:rsidR="00BA499D" w:rsidRPr="00EF7134" w:rsidRDefault="00BA499D" w:rsidP="002827C5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bCs/>
                <w:sz w:val="22"/>
                <w:szCs w:val="22"/>
              </w:rPr>
              <w:t>Opis parametru</w:t>
            </w:r>
            <w:r w:rsidR="002B2FF3" w:rsidRPr="00EF7134">
              <w:rPr>
                <w:rFonts w:cs="Times New Roman"/>
                <w:bCs/>
                <w:sz w:val="22"/>
                <w:szCs w:val="22"/>
              </w:rPr>
              <w:t>, funkcji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6CE07" w14:textId="431BF2A5" w:rsidR="00BA499D" w:rsidRPr="00EF7134" w:rsidRDefault="009040FF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 xml:space="preserve">Parametr punktowany </w:t>
            </w:r>
            <w:r w:rsidR="00BA499D" w:rsidRPr="00EF7134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B0EC1EC" w14:textId="4F2B3AD7" w:rsidR="00BA499D" w:rsidRPr="00EF7134" w:rsidRDefault="009040FF" w:rsidP="00963C6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626F5D" w14:textId="77777777" w:rsidR="00963C65" w:rsidRPr="00EF7134" w:rsidRDefault="00963C65" w:rsidP="00963C6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45FA9A11" w14:textId="0956EB2D" w:rsidR="00BA499D" w:rsidRPr="00EF7134" w:rsidRDefault="00963C65" w:rsidP="00963C65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/podać/</w:t>
            </w:r>
          </w:p>
        </w:tc>
      </w:tr>
      <w:tr w:rsidR="004F707B" w:rsidRPr="00EF7134" w14:paraId="14FB86FE" w14:textId="77777777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24E8D" w14:textId="77777777" w:rsidR="004F707B" w:rsidRPr="00EF7134" w:rsidRDefault="004F707B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7C74F5" w14:textId="109D7175" w:rsidR="004F707B" w:rsidRPr="00EF7134" w:rsidRDefault="006A5A1D" w:rsidP="00147042">
            <w:pPr>
              <w:pStyle w:val="Standard"/>
              <w:rPr>
                <w:rFonts w:cs="Times New Roman"/>
                <w:bCs/>
                <w:sz w:val="22"/>
                <w:szCs w:val="22"/>
              </w:rPr>
            </w:pPr>
            <w:r w:rsidRPr="00EF7134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BB58CB" w:rsidRPr="00EF7134">
              <w:rPr>
                <w:rFonts w:cs="Times New Roman"/>
                <w:bCs/>
                <w:sz w:val="22"/>
                <w:szCs w:val="22"/>
              </w:rPr>
              <w:t>F</w:t>
            </w:r>
            <w:r w:rsidR="008331CB" w:rsidRPr="00EF7134">
              <w:rPr>
                <w:rFonts w:cs="Times New Roman"/>
                <w:bCs/>
                <w:sz w:val="22"/>
                <w:szCs w:val="22"/>
              </w:rPr>
              <w:t>abrycznie</w:t>
            </w:r>
            <w:r w:rsidRPr="00EF7134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E36277" w:rsidRPr="00EF7134">
              <w:rPr>
                <w:rFonts w:cs="Times New Roman"/>
                <w:bCs/>
                <w:sz w:val="22"/>
                <w:szCs w:val="22"/>
              </w:rPr>
              <w:t>nowe</w:t>
            </w:r>
            <w:r w:rsidRPr="00EF7134">
              <w:rPr>
                <w:rFonts w:cs="Times New Roman"/>
                <w:bCs/>
                <w:sz w:val="22"/>
                <w:szCs w:val="22"/>
              </w:rPr>
              <w:t xml:space="preserve"> ,</w:t>
            </w:r>
            <w:r w:rsidR="00147042" w:rsidRPr="00EF7134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E36277" w:rsidRPr="00EF7134">
              <w:rPr>
                <w:rFonts w:cs="Times New Roman"/>
                <w:bCs/>
                <w:sz w:val="22"/>
                <w:szCs w:val="22"/>
              </w:rPr>
              <w:t>nie używane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9F86B0" w14:textId="513394E9" w:rsidR="004F707B" w:rsidRPr="00EF7134" w:rsidRDefault="00163D11" w:rsidP="00163D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90D2B7" w14:textId="77777777" w:rsidR="0005417C" w:rsidRPr="00EF7134" w:rsidRDefault="0005417C" w:rsidP="0005417C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  <w:p w14:paraId="7AFEE3CD" w14:textId="628BE9AF" w:rsidR="004F707B" w:rsidRPr="00EF7134" w:rsidRDefault="004F707B" w:rsidP="00FF037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7635D2" w14:textId="77777777" w:rsidR="004F707B" w:rsidRPr="00EF7134" w:rsidRDefault="004F707B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F707B" w:rsidRPr="00EF7134" w14:paraId="2FE52521" w14:textId="77777777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29D71" w14:textId="77777777" w:rsidR="004F707B" w:rsidRPr="00EF7134" w:rsidRDefault="004F707B" w:rsidP="005146BE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368DB" w14:textId="77777777" w:rsidR="00BF501F" w:rsidRPr="00EF7134" w:rsidRDefault="00BF501F" w:rsidP="00BF501F">
            <w:pPr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 xml:space="preserve">Serwis </w:t>
            </w:r>
          </w:p>
          <w:p w14:paraId="0F9A6098" w14:textId="77777777" w:rsidR="00BF501F" w:rsidRPr="00EF7134" w:rsidRDefault="00BF501F" w:rsidP="00BF501F">
            <w:pPr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………………………………………………………….</w:t>
            </w:r>
          </w:p>
          <w:p w14:paraId="0E8F0093" w14:textId="155BA368" w:rsidR="004F707B" w:rsidRPr="00EF7134" w:rsidRDefault="00BF501F" w:rsidP="00BF501F">
            <w:pPr>
              <w:pStyle w:val="Standard"/>
              <w:jc w:val="center"/>
              <w:rPr>
                <w:rFonts w:cs="Times New Roman"/>
                <w:bCs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bCs/>
                <w:noProof/>
                <w:color w:val="000000"/>
                <w:sz w:val="22"/>
                <w:szCs w:val="22"/>
                <w:lang w:val="pl-PL"/>
              </w:rPr>
              <w:t>(nazwa  podmiotu świadczącego usługi serwisowe,adres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15B915" w14:textId="6CB0AEEC" w:rsidR="004F707B" w:rsidRPr="00EF7134" w:rsidRDefault="00163D11" w:rsidP="00163D11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6A1E84" w14:textId="3D059C25" w:rsidR="004F707B" w:rsidRPr="00EF7134" w:rsidRDefault="003A1073" w:rsidP="003A1073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</w:t>
            </w:r>
            <w:r w:rsidR="00147042" w:rsidRPr="00EF7134">
              <w:rPr>
                <w:rFonts w:cs="Times New Roman"/>
                <w:sz w:val="22"/>
                <w:szCs w:val="22"/>
                <w:lang w:val="pl-PL"/>
              </w:rPr>
              <w:t>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217728" w14:textId="77777777" w:rsidR="004F707B" w:rsidRPr="00EF7134" w:rsidRDefault="004F707B" w:rsidP="005146B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C3EFC" w:rsidRPr="00EF7134" w14:paraId="5DF6CC1E" w14:textId="1A42FF20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A2A4D" w14:textId="77777777" w:rsidR="008C3EFC" w:rsidRPr="00EF7134" w:rsidRDefault="008C3EFC" w:rsidP="008C3EFC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659FBD" w14:textId="3739129C" w:rsidR="008C3EFC" w:rsidRPr="00EF7134" w:rsidRDefault="008C3EFC" w:rsidP="008C3EFC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Rejestrat</w:t>
            </w:r>
            <w:r w:rsidR="00AD72D7" w:rsidRPr="00EF7134">
              <w:rPr>
                <w:rFonts w:cs="Times New Roman"/>
                <w:noProof/>
                <w:sz w:val="22"/>
                <w:szCs w:val="22"/>
                <w:lang w:val="pl-PL"/>
              </w:rPr>
              <w:t>or cyfrowy z zapisem 3 kan. Min  4</w:t>
            </w: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 dni, 12 kan. do 4 dni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5271BAC" w14:textId="7380D380" w:rsidR="00C64652" w:rsidRPr="00EF7134" w:rsidRDefault="00C64652" w:rsidP="00B13EB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 xml:space="preserve">Zapis </w:t>
            </w:r>
          </w:p>
          <w:p w14:paraId="67F507B3" w14:textId="77777777" w:rsidR="00B13EB7" w:rsidRPr="00EF7134" w:rsidRDefault="00B13EB7" w:rsidP="00B13EB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3.kan 4 dni – 0 pkt</w:t>
            </w:r>
          </w:p>
          <w:p w14:paraId="71CD97D9" w14:textId="106F5D83" w:rsidR="00C64652" w:rsidRPr="00EF7134" w:rsidRDefault="00C64652" w:rsidP="00B13EB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Zapis</w:t>
            </w:r>
          </w:p>
          <w:p w14:paraId="3E353D56" w14:textId="77777777" w:rsidR="00B13EB7" w:rsidRPr="00EF7134" w:rsidRDefault="00B13EB7" w:rsidP="00B13EB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3.kan &gt;4 dni</w:t>
            </w:r>
          </w:p>
          <w:p w14:paraId="1B7EE7E2" w14:textId="77777777" w:rsidR="00B13EB7" w:rsidRPr="00EF7134" w:rsidRDefault="00B13EB7" w:rsidP="00B13EB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10 pkt</w:t>
            </w:r>
          </w:p>
          <w:p w14:paraId="1CAE18B6" w14:textId="7C4EAF39" w:rsidR="008C3EFC" w:rsidRPr="00EF7134" w:rsidRDefault="008C3EFC" w:rsidP="00B13EB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BD3AAE" w14:textId="77777777" w:rsidR="008C3EFC" w:rsidRPr="00EF7134" w:rsidRDefault="00AD72D7" w:rsidP="00644A6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  <w:p w14:paraId="1B471F13" w14:textId="7124B193" w:rsidR="00AD72D7" w:rsidRPr="00EF7134" w:rsidRDefault="00AD72D7" w:rsidP="00B13EB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423EA7" w14:textId="3032788A" w:rsidR="008C3EFC" w:rsidRPr="00EF7134" w:rsidRDefault="008C3EFC" w:rsidP="008C3EFC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65540" w:rsidRPr="00EF7134" w14:paraId="0199446C" w14:textId="636A3FD8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1781C" w14:textId="1C98D0EE" w:rsidR="00C65540" w:rsidRPr="00EF7134" w:rsidRDefault="00C65540" w:rsidP="00C655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69A283" w14:textId="336A6C7F" w:rsidR="00C65540" w:rsidRPr="00EF7134" w:rsidRDefault="00C65540" w:rsidP="00C655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Zapis na karcie pamięci (SD)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8C5B58" w14:textId="24E2E353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FC185B0" w14:textId="41E51252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E201DA1" w14:textId="127FE6AF" w:rsidR="00C65540" w:rsidRPr="00EF7134" w:rsidRDefault="00C65540" w:rsidP="00C655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65540" w:rsidRPr="00EF7134" w14:paraId="075D75BD" w14:textId="311D935D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283AD" w14:textId="77777777" w:rsidR="00C65540" w:rsidRPr="00EF7134" w:rsidRDefault="00C65540" w:rsidP="00C655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E276A3" w14:textId="14D12133" w:rsidR="00C65540" w:rsidRPr="00EF7134" w:rsidRDefault="00C65540" w:rsidP="00C655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color w:val="000000"/>
                <w:sz w:val="22"/>
                <w:szCs w:val="22"/>
                <w:lang w:val="pl-PL"/>
              </w:rPr>
              <w:t>Rejestrator z wbudowanym wyświetlaczem LCD z możliwością podglądu: EKG, tętna, czasu badania, daty, poziomu naładowania baterii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EE3B16" w14:textId="3E3D7331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 xml:space="preserve">- 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587F8F" w14:textId="0BFCAE15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6AB2396" w14:textId="4E32A108" w:rsidR="00C65540" w:rsidRPr="00EF7134" w:rsidRDefault="00C65540" w:rsidP="00C655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65540" w:rsidRPr="00EF7134" w14:paraId="08FF6176" w14:textId="7E81124C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A96B9" w14:textId="3A724DA8" w:rsidR="00C65540" w:rsidRPr="00EF7134" w:rsidRDefault="00C65540" w:rsidP="00C655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F5007D" w14:textId="35F36BEF" w:rsidR="00C65540" w:rsidRPr="00EF7134" w:rsidRDefault="00C65540" w:rsidP="00C655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Detekcja impulsów stymulatora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20879C" w14:textId="69196D61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2375B5" w14:textId="77AF0A62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8A7E186" w14:textId="692247A5" w:rsidR="00C65540" w:rsidRPr="00EF7134" w:rsidRDefault="00C65540" w:rsidP="00C655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141BF7" w:rsidRPr="00EF7134" w14:paraId="39CCA58B" w14:textId="1B83AB85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AB406" w14:textId="77777777" w:rsidR="00141BF7" w:rsidRPr="00EF7134" w:rsidRDefault="00141BF7" w:rsidP="00141BF7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D905C" w14:textId="56807176" w:rsidR="00141BF7" w:rsidRPr="00EF7134" w:rsidRDefault="00141BF7" w:rsidP="00141BF7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color w:val="000000"/>
                <w:sz w:val="22"/>
                <w:szCs w:val="22"/>
                <w:lang w:val="pl-PL"/>
              </w:rPr>
              <w:t>Nocny zapis krzywej oddechowej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BB3AEDB" w14:textId="77777777" w:rsidR="00B13EB7" w:rsidRPr="00EF7134" w:rsidRDefault="00A35CA9" w:rsidP="00B13EB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 xml:space="preserve"> </w:t>
            </w:r>
            <w:r w:rsidR="00B13EB7" w:rsidRPr="00EF7134">
              <w:rPr>
                <w:rFonts w:cs="Times New Roman"/>
                <w:sz w:val="22"/>
                <w:szCs w:val="22"/>
                <w:lang w:val="pl-PL"/>
              </w:rPr>
              <w:t>TAK – 10 pkt</w:t>
            </w:r>
          </w:p>
          <w:p w14:paraId="27C7DF42" w14:textId="2747CC7F" w:rsidR="00141BF7" w:rsidRPr="00EF7134" w:rsidRDefault="00B13EB7" w:rsidP="00B13EB7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Nie  –  0  pkt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A02238" w14:textId="77777777" w:rsidR="00644A6E" w:rsidRPr="00EF7134" w:rsidRDefault="00644A6E" w:rsidP="00644A6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  <w:p w14:paraId="38F63273" w14:textId="364F9D8A" w:rsidR="00141BF7" w:rsidRPr="00EF7134" w:rsidRDefault="00141BF7" w:rsidP="00644A6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57DEFD" w14:textId="626788C1" w:rsidR="00141BF7" w:rsidRPr="00EF7134" w:rsidRDefault="00141BF7" w:rsidP="00141BF7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65540" w:rsidRPr="00EF7134" w14:paraId="67DBC4A2" w14:textId="3712694D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792AB" w14:textId="77777777" w:rsidR="00C65540" w:rsidRPr="00EF7134" w:rsidRDefault="00C65540" w:rsidP="00C655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0275E2" w14:textId="188D9A34" w:rsidR="00C65540" w:rsidRPr="00EF7134" w:rsidRDefault="00C65540" w:rsidP="00C655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color w:val="000000"/>
                <w:sz w:val="22"/>
                <w:szCs w:val="22"/>
                <w:lang w:val="pl-PL"/>
              </w:rPr>
              <w:t>Zapis pozycji pacjenta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9713A70" w14:textId="232CD10B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49896E5" w14:textId="12087F5C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85E7D32" w14:textId="57FA338D" w:rsidR="00C65540" w:rsidRPr="00EF7134" w:rsidRDefault="00C65540" w:rsidP="00C655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65540" w:rsidRPr="00EF7134" w14:paraId="5DC9E23F" w14:textId="3BF5D948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374E8" w14:textId="77777777" w:rsidR="00C65540" w:rsidRPr="00EF7134" w:rsidRDefault="00C65540" w:rsidP="00C655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78E45E" w14:textId="0B618AAB" w:rsidR="00C65540" w:rsidRPr="00EF7134" w:rsidRDefault="00C65540" w:rsidP="00C65540">
            <w:pPr>
              <w:pStyle w:val="Standard"/>
              <w:rPr>
                <w:rFonts w:cs="Times New Roman"/>
                <w:b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Częstotliwość próbkowania sygnału EKG min. 4000Hz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6DD95D4" w14:textId="095C4A86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3FF790A" w14:textId="6B0AA584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19D6B22" w14:textId="5CE18D88" w:rsidR="00C65540" w:rsidRPr="00EF7134" w:rsidRDefault="00C65540" w:rsidP="00C655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65540" w:rsidRPr="00EF7134" w14:paraId="0A803A5D" w14:textId="6F23D83B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96ADF" w14:textId="77777777" w:rsidR="00C65540" w:rsidRPr="00EF7134" w:rsidRDefault="00C65540" w:rsidP="00C655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643B88" w14:textId="38118A6D" w:rsidR="00C65540" w:rsidRPr="00EF7134" w:rsidRDefault="00C65540" w:rsidP="00C655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Rejestracja 3 kan. EKG z 4 elektrod lub 12 kan. z 10 elektrod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4C8B13" w14:textId="34A39AA5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D4CE57" w14:textId="127CA288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2B4A51" w14:textId="0AD35E49" w:rsidR="00C65540" w:rsidRPr="00EF7134" w:rsidRDefault="00C65540" w:rsidP="00C655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65540" w:rsidRPr="00EF7134" w14:paraId="4DA59825" w14:textId="10CEDB12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4BA8D2" w14:textId="77777777" w:rsidR="00C65540" w:rsidRPr="00EF7134" w:rsidRDefault="00C65540" w:rsidP="00C655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CABA2" w14:textId="13F85C4E" w:rsidR="00C65540" w:rsidRPr="00EF7134" w:rsidRDefault="00C65540" w:rsidP="00C655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Rejestrator wyposażony w złącze HDMI (dla eliminacji zakłóceń) wspólne dla kabla pacjenta i transmisji zarejestrowanego badania do systemu holterowskiego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011C40" w14:textId="03708CFA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33D66C0" w14:textId="5273EC55" w:rsidR="00C65540" w:rsidRPr="00EF7134" w:rsidRDefault="00C65540" w:rsidP="00C655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AB70C9D" w14:textId="23FCC5CF" w:rsidR="00C65540" w:rsidRPr="00EF7134" w:rsidRDefault="00C65540" w:rsidP="00C655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47A6491F" w14:textId="0B6BE364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A9590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D89226" w14:textId="39F9D49C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color w:val="000000"/>
                <w:sz w:val="22"/>
                <w:szCs w:val="22"/>
                <w:lang w:val="pl-PL"/>
              </w:rPr>
              <w:t>Współpraca z różnymi typami kabli pacjenta: 4, 5, 7 oraz 10 odprowadzeń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6B97AA" w14:textId="0FDD0EEB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239C48" w14:textId="2DB3DEC5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FF2C93" w14:textId="559B9157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21160970" w14:textId="0C5DD48E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0078C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3E652C" w14:textId="405E27F5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Ekranowane kabla pacjenta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2BBFE43" w14:textId="2E91F469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E87B1B" w14:textId="6875F78B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6AFF433" w14:textId="0D2F62A8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6A959C00" w14:textId="27380D3D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4D0E5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7EDEC5" w14:textId="772FC030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Impedancja wejściowa ≥2MΩ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73515E4" w14:textId="580998CD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7000639" w14:textId="10A67062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60A64B" w14:textId="0AC79DDE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15FBD5B5" w14:textId="12D84984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E937B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BC833D" w14:textId="7DECD7A3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CMRR &gt;60dB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03A5C9" w14:textId="0E55C268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3E2F91" w14:textId="5C320DC2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E88FE42" w14:textId="46FB7181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68341F12" w14:textId="388EF162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423161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93711F" w14:textId="02197F21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Programowanie rejestratora i transmisja zarejestrowanego badania do systemu holterowskiego na PC przez kabel HDMI-USB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36797B6" w14:textId="0B0FC62F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E824EE9" w14:textId="0746A120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CF1A69" w14:textId="67B38F03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37946758" w14:textId="4A3517DE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8DC6B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FE93C6" w14:textId="272ED2A8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Możliwość podglądu na PC rejestrowanego sygnału EKG poprzez podłączenie rejestratora na pomocą kablowego interface’u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078063F" w14:textId="7732A79A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2E02F06" w14:textId="3B9FED57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E184CD" w14:textId="181A4545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1F9A86F2" w14:textId="73B08E8D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D673F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7EB247" w14:textId="4A543D51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Wbudowany przycisk EVENT dla pacjenta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68A3831" w14:textId="6D54B76D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F585796" w14:textId="0160FC99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59AE95" w14:textId="2D78D38B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7B5163D7" w14:textId="268B719B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7AEE9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08B3B4" w14:textId="1CC12571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Zasilanie z 1 baterii lub akumulatora AAA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E2C2A1" w14:textId="660DD3CC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9A741E" w14:textId="00C732D5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E921B3A" w14:textId="4B24D209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5278B1D3" w14:textId="562B6AB1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028A3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D3E707" w14:textId="38C631CC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Waga: maks. 80g (z baterią)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D52F472" w14:textId="3B83150C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E60D0FA" w14:textId="74F5C029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AA8F459" w14:textId="66657C5C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28FDCC43" w14:textId="1EB2D153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AC184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EEB4C" w14:textId="26713F78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color w:val="000000"/>
                <w:sz w:val="22"/>
                <w:szCs w:val="22"/>
              </w:rPr>
              <w:t>Wymiary maks.: 95x65x20 (mm)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C5B6AC" w14:textId="4C376702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AE5C247" w14:textId="12D9E5BC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153292" w14:textId="433DF4D1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31C0B872" w14:textId="4141E793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1EFC5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AE10F1" w14:textId="619CA8B2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W zestawie z rejestratorem: pokrowiec i paski, 1 op. elektrod, kabel pacjenta 7 elektrodowy (1 szt.), kabel pacjenta 10 elektrodowy (1 szt.), bateria (1 szt)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BCC9018" w14:textId="46BC699B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C61ED73" w14:textId="4C4F19C3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5DD8C2" w14:textId="1B5AFB28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4F891BA2" w14:textId="63514299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0AB14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600AEA" w14:textId="456A8A4A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 xml:space="preserve">Rejestratory kompatybilne z posiadanym przez Zmawiającego systemem CardioScan.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8F7505" w14:textId="1E89B9A2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DF35B4B" w14:textId="119C3E16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74C34B" w14:textId="23DF05EF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043C8400" w14:textId="77777777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03A73A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33632B" w14:textId="5E0D5A7A" w:rsidR="00225A5A" w:rsidRPr="00EF7134" w:rsidRDefault="00225A5A" w:rsidP="00E942B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 xml:space="preserve">Certyfikat CE  lub Deklaracja Zgodności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1702F48" w14:textId="52EEF496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7D29BA6" w14:textId="32068937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A9F584" w14:textId="77777777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02D65D13" w14:textId="77777777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BC3D4B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8855AA" w14:textId="0CB67B39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Okres gwarancji min 36 miesięcy wraz z bezpłatnymi przeglądami.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54B4F6C" w14:textId="3429F1AA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32B507" w14:textId="3FCAD7CD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557C2BB" w14:textId="77777777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5B8DF324" w14:textId="77777777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5E1A2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B05F67" w14:textId="5648C7FC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Instrukcja obsługi w języku polskim</w:t>
            </w:r>
          </w:p>
          <w:p w14:paraId="2DCDBA8D" w14:textId="5BD9EF14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87A7DA0" w14:textId="4828D210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E324B21" w14:textId="704A8BB0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A78E8F7" w14:textId="77777777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41C23074" w14:textId="77777777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1C8DC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8381C7" w14:textId="3B61AAA0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1691AD" w14:textId="610F7857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DF6047" w14:textId="76DDDAF1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7D7A1B" w14:textId="77777777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225A5A" w:rsidRPr="00EF7134" w14:paraId="0E7FF0EF" w14:textId="77777777" w:rsidTr="00BB6EF7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82B8D" w14:textId="77777777" w:rsidR="00225A5A" w:rsidRPr="00EF7134" w:rsidRDefault="00225A5A" w:rsidP="00225A5A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FBB723" w14:textId="6AE01319" w:rsidR="00225A5A" w:rsidRPr="00EF7134" w:rsidRDefault="00225A5A" w:rsidP="00225A5A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3AD774F" w14:textId="29889B37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C6D103" w14:textId="38254111" w:rsidR="00225A5A" w:rsidRPr="00EF7134" w:rsidRDefault="00225A5A" w:rsidP="00225A5A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64D4C95" w14:textId="77777777" w:rsidR="00225A5A" w:rsidRPr="00EF7134" w:rsidRDefault="00225A5A" w:rsidP="00225A5A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4F4F67" w:rsidRPr="00EF7134" w14:paraId="30F705C6" w14:textId="77777777" w:rsidTr="00634E4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C4F6E" w14:textId="77777777" w:rsidR="004F4F67" w:rsidRPr="00EF7134" w:rsidRDefault="004F4F67" w:rsidP="007A602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9640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BE7C3" w14:textId="0A276146" w:rsidR="004F4F67" w:rsidRPr="00EF7134" w:rsidRDefault="00750EA4" w:rsidP="007C3A68">
            <w:pPr>
              <w:pStyle w:val="Standard"/>
              <w:jc w:val="center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b/>
                <w:sz w:val="22"/>
                <w:szCs w:val="22"/>
                <w:lang w:val="pl-PL"/>
              </w:rPr>
              <w:t xml:space="preserve">Rejestrator holterowski ciśnieniowy – </w:t>
            </w:r>
            <w:r w:rsidR="00B55F32" w:rsidRPr="00EF7134">
              <w:rPr>
                <w:rFonts w:cs="Times New Roman"/>
                <w:b/>
                <w:sz w:val="22"/>
                <w:szCs w:val="22"/>
                <w:lang w:val="pl-PL"/>
              </w:rPr>
              <w:t>szt 4</w:t>
            </w:r>
          </w:p>
        </w:tc>
      </w:tr>
      <w:tr w:rsidR="00894657" w:rsidRPr="00EF7134" w14:paraId="30654861" w14:textId="77777777" w:rsidTr="002C5ED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F7D435" w14:textId="77777777" w:rsidR="00894657" w:rsidRPr="00EF7134" w:rsidRDefault="00894657" w:rsidP="000A321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ACAD70" w14:textId="77777777" w:rsidR="000C79F3" w:rsidRPr="00EF7134" w:rsidRDefault="000C79F3" w:rsidP="000C79F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Wykonawca /Producent</w:t>
            </w:r>
          </w:p>
          <w:p w14:paraId="0C94AA28" w14:textId="77777777" w:rsidR="00894657" w:rsidRPr="00EF7134" w:rsidRDefault="00894657" w:rsidP="000A321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DB1931B" w14:textId="77777777" w:rsidR="00894657" w:rsidRPr="00EF7134" w:rsidRDefault="00894657" w:rsidP="000A321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4657" w:rsidRPr="00EF7134" w14:paraId="3B2B2B42" w14:textId="77777777" w:rsidTr="00734C53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4058B" w14:textId="77777777" w:rsidR="00894657" w:rsidRPr="00EF7134" w:rsidRDefault="00894657" w:rsidP="000A321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0237FA" w14:textId="77777777" w:rsidR="000C79F3" w:rsidRPr="00EF7134" w:rsidRDefault="000C79F3" w:rsidP="000C79F3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 xml:space="preserve">Nazwa-model/typ      </w:t>
            </w:r>
          </w:p>
          <w:p w14:paraId="4AB5809C" w14:textId="77777777" w:rsidR="00894657" w:rsidRPr="00EF7134" w:rsidRDefault="00894657" w:rsidP="000A321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B273BBA" w14:textId="77777777" w:rsidR="00894657" w:rsidRPr="00EF7134" w:rsidRDefault="00894657" w:rsidP="000A321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4657" w:rsidRPr="00EF7134" w14:paraId="6062D533" w14:textId="77777777" w:rsidTr="00761FB9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720F7" w14:textId="77777777" w:rsidR="00894657" w:rsidRPr="00EF7134" w:rsidRDefault="00894657" w:rsidP="000A321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B9D4C" w14:textId="77777777" w:rsidR="00670231" w:rsidRPr="00EF7134" w:rsidRDefault="00670231" w:rsidP="00670231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Kraj pochodzenia</w:t>
            </w:r>
          </w:p>
          <w:p w14:paraId="53286ECF" w14:textId="77777777" w:rsidR="00894657" w:rsidRPr="00EF7134" w:rsidRDefault="00894657" w:rsidP="000A321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5AE0781" w14:textId="77777777" w:rsidR="00894657" w:rsidRPr="00EF7134" w:rsidRDefault="00894657" w:rsidP="000A321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4657" w:rsidRPr="00EF7134" w14:paraId="49E2D6FA" w14:textId="77777777" w:rsidTr="008510E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F1CCCE" w14:textId="77777777" w:rsidR="00894657" w:rsidRPr="00EF7134" w:rsidRDefault="00894657" w:rsidP="000A321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18F5EE" w14:textId="444DBCA6" w:rsidR="00350E36" w:rsidRPr="00EF7134" w:rsidRDefault="00350E36" w:rsidP="00350E36">
            <w:pPr>
              <w:pStyle w:val="Standard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 xml:space="preserve">Rok produkcji  </w:t>
            </w:r>
            <w:r w:rsidR="009719B1" w:rsidRPr="00EF7134">
              <w:rPr>
                <w:rFonts w:cs="Times New Roman"/>
                <w:sz w:val="22"/>
                <w:szCs w:val="22"/>
              </w:rPr>
              <w:t>min 2025</w:t>
            </w:r>
            <w:r w:rsidRPr="00EF7134">
              <w:rPr>
                <w:rFonts w:cs="Times New Roman"/>
                <w:sz w:val="22"/>
                <w:szCs w:val="22"/>
              </w:rPr>
              <w:t xml:space="preserve">  </w:t>
            </w:r>
          </w:p>
          <w:p w14:paraId="244ABE59" w14:textId="77777777" w:rsidR="00894657" w:rsidRPr="00EF7134" w:rsidRDefault="00894657" w:rsidP="000A321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8C2E8F" w14:textId="77777777" w:rsidR="00894657" w:rsidRPr="00EF7134" w:rsidRDefault="00894657" w:rsidP="000A321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D2737" w:rsidRPr="00EF7134" w14:paraId="3F8ABA35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53D8D" w14:textId="77777777" w:rsidR="00CD2737" w:rsidRPr="00EF7134" w:rsidRDefault="00CD2737" w:rsidP="000A321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4720EA" w14:textId="658A57AD" w:rsidR="00CD2737" w:rsidRPr="00EF7134" w:rsidRDefault="00C1356F" w:rsidP="00A2277F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Opis parametru, funkcji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DC690EA" w14:textId="103A76C3" w:rsidR="00CD2737" w:rsidRPr="00EF7134" w:rsidRDefault="00853DA2" w:rsidP="000A321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 xml:space="preserve">Parametr punktowany  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5B24E07" w14:textId="3B3FC3ED" w:rsidR="00CD2737" w:rsidRPr="00EF7134" w:rsidRDefault="00F30264" w:rsidP="00AF581E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 xml:space="preserve">Parametr wymagany 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0509BC6" w14:textId="77777777" w:rsidR="00AF581E" w:rsidRPr="00EF7134" w:rsidRDefault="00AF581E" w:rsidP="00AF581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Parametr oferowany</w:t>
            </w:r>
          </w:p>
          <w:p w14:paraId="54684778" w14:textId="1F74C124" w:rsidR="00CD2737" w:rsidRPr="00EF7134" w:rsidRDefault="00AF581E" w:rsidP="00AF581E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/podać</w:t>
            </w:r>
          </w:p>
        </w:tc>
      </w:tr>
      <w:tr w:rsidR="00CD2737" w:rsidRPr="00EF7134" w14:paraId="53D2C3C8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41838" w14:textId="77777777" w:rsidR="00CD2737" w:rsidRPr="00EF7134" w:rsidRDefault="00CD2737" w:rsidP="000A321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1F510" w14:textId="51784322" w:rsidR="00CD2737" w:rsidRPr="00EF7134" w:rsidRDefault="002B1498" w:rsidP="000A321D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Fabrycznie nowe , nie używane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00333B0" w14:textId="3DAC9C06" w:rsidR="00CD2737" w:rsidRPr="00EF7134" w:rsidRDefault="00717E0E" w:rsidP="000A321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E2CEB7" w14:textId="7A6FB30E" w:rsidR="00CD2737" w:rsidRPr="00EF7134" w:rsidRDefault="00890A40" w:rsidP="000A321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9210BEA" w14:textId="77777777" w:rsidR="00CD2737" w:rsidRPr="00EF7134" w:rsidRDefault="00CD2737" w:rsidP="000A321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CD2737" w:rsidRPr="00EF7134" w14:paraId="578A4F93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3B6867" w14:textId="77777777" w:rsidR="00CD2737" w:rsidRPr="00EF7134" w:rsidRDefault="00CD2737" w:rsidP="000A321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9B02D9" w14:textId="77777777" w:rsidR="00193C3F" w:rsidRPr="00EF7134" w:rsidRDefault="00193C3F" w:rsidP="00193C3F">
            <w:pPr>
              <w:rPr>
                <w:rFonts w:cs="Times New Roman"/>
                <w:bCs/>
                <w:noProof/>
                <w:color w:val="000000"/>
                <w:sz w:val="22"/>
                <w:szCs w:val="22"/>
              </w:rPr>
            </w:pPr>
            <w:r w:rsidRPr="00EF7134">
              <w:rPr>
                <w:rFonts w:cs="Times New Roman"/>
                <w:bCs/>
                <w:noProof/>
                <w:color w:val="000000"/>
                <w:sz w:val="22"/>
                <w:szCs w:val="22"/>
              </w:rPr>
              <w:t xml:space="preserve">Serwis </w:t>
            </w:r>
          </w:p>
          <w:p w14:paraId="0DC8F515" w14:textId="77777777" w:rsidR="00193C3F" w:rsidRPr="00EF7134" w:rsidRDefault="00193C3F" w:rsidP="00193C3F">
            <w:pPr>
              <w:rPr>
                <w:rFonts w:cs="Times New Roman"/>
                <w:bCs/>
                <w:noProof/>
                <w:color w:val="000000"/>
                <w:sz w:val="22"/>
                <w:szCs w:val="22"/>
              </w:rPr>
            </w:pPr>
            <w:r w:rsidRPr="00EF7134">
              <w:rPr>
                <w:rFonts w:cs="Times New Roman"/>
                <w:bCs/>
                <w:noProof/>
                <w:color w:val="000000"/>
                <w:sz w:val="22"/>
                <w:szCs w:val="22"/>
              </w:rPr>
              <w:t>………………………………………………………….</w:t>
            </w:r>
          </w:p>
          <w:p w14:paraId="4420F53C" w14:textId="716EED95" w:rsidR="00CD2737" w:rsidRPr="00EF7134" w:rsidRDefault="00193C3F" w:rsidP="00193C3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bCs/>
                <w:noProof/>
                <w:color w:val="000000"/>
                <w:sz w:val="22"/>
                <w:szCs w:val="22"/>
              </w:rPr>
              <w:t>(nazwa  podmiotu świadczącego usługi serwisowe,adres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6CD304" w14:textId="65B0B10F" w:rsidR="00CD2737" w:rsidRPr="00EF7134" w:rsidRDefault="00692A17" w:rsidP="000A321D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CE82096" w14:textId="5A300567" w:rsidR="00CD2737" w:rsidRPr="00EF7134" w:rsidRDefault="008D70E1" w:rsidP="000A321D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036F60F" w14:textId="77777777" w:rsidR="00CD2737" w:rsidRPr="00EF7134" w:rsidRDefault="00CD2737" w:rsidP="000A321D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35EB9881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A9271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0D103" w14:textId="081BEF58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Pomiar ciśnienia metodą oscylometryczną ze stopniową deflacją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F5F69BC" w14:textId="24F03EDF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681EB2" w14:textId="38533DBC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6E84DC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21C79610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44ADE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18FFBC" w14:textId="32B9ADFB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Programowanie min. 3 okresów pomiarowych z poziomu dedykowanego oprogramowania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C17CE60" w14:textId="008EE8A9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855151D" w14:textId="6C74294A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317C403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3283E472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42A24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81826B" w14:textId="185433B4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>Programowanie częstości pomiarów dla każdego okresu z poziomu dedykowanego oprogramowania: 5/10/15/20/30/45/60/90/120min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F751452" w14:textId="293CDA2D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9995245" w14:textId="3F60ED79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9F62205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03346BD6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6781F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B1201" w14:textId="715038BC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Aparat wyposażony w gniazdo USB-C do komunikacji z komputerem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1BE9AE9" w14:textId="1E8ABB81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849C1BA" w14:textId="048322E3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099B151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184BB660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18F59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532C2" w14:textId="2D9D74EA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Możliwość wykonania do 250 pomiarów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2905C2" w14:textId="4B47FE75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0CEAFAF" w14:textId="35DE0F78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43675A2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65560AF2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81ADC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B543F" w14:textId="0C9B0F26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 xml:space="preserve">Zakres pomiarów ciśnienia: </w:t>
            </w:r>
            <w:r w:rsidRPr="00EF7134">
              <w:rPr>
                <w:rFonts w:cs="Times New Roman"/>
                <w:sz w:val="22"/>
                <w:szCs w:val="22"/>
              </w:rPr>
              <w:br/>
              <w:t>- skurczowego 40÷260mmHg</w:t>
            </w:r>
            <w:r w:rsidRPr="00EF7134">
              <w:rPr>
                <w:rFonts w:cs="Times New Roman"/>
                <w:sz w:val="22"/>
                <w:szCs w:val="22"/>
              </w:rPr>
              <w:br/>
              <w:t>- rozkurczowego 25÷200mmHg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A5BC50F" w14:textId="23F9A9FE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DA3B7ED" w14:textId="2304407E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CD3D317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286CE3E5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54351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45397" w14:textId="33A0EBFD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Dokładność: ±2% lub ± 3mmHg (w zależności, która wartość jest większa)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297A789" w14:textId="31D7CB90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3F033140" w14:textId="752AE9B4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8852F1A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1E488C90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E37062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B1434" w14:textId="3F8A11D1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Zakres pomiaru tętna: 40÷200bpm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422D5FF" w14:textId="52E57F3B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57787FF0" w14:textId="0A54869F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44D0EE08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5F44505A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C8ACB8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6DA38" w14:textId="2EDA4EA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W zestawie z rejestratorem: pokrowiec i paski, 1 mankiet wielorazowy rozm.: M, 1 mankiet wielorazowy rozm.: L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E8C34" w14:textId="469929AF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59C61" w14:textId="67BD2859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D07E2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75473A92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A9BF3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DA948" w14:textId="08081A56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Mankiety wyposażone w elastyczne rękawy zapobiegające zsuwaniu się z ramienia pacjenta.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41E6D" w14:textId="602143E8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00B52" w14:textId="276EFF1C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F2CD3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6789BC32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047CF4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71B87" w14:textId="77777777" w:rsidR="00890A40" w:rsidRPr="00EF7134" w:rsidRDefault="00890A40" w:rsidP="00890A40">
            <w:pPr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>Rejestrator wyposażony w przycisk do:</w:t>
            </w:r>
            <w:r w:rsidRPr="00EF7134">
              <w:rPr>
                <w:rFonts w:cs="Times New Roman"/>
                <w:sz w:val="22"/>
                <w:szCs w:val="22"/>
              </w:rPr>
              <w:br/>
              <w:t>- ręcznego wykonania pomiaru poza zaprogramowanym harmonogramem</w:t>
            </w:r>
          </w:p>
          <w:p w14:paraId="0D3AA17E" w14:textId="7217CC0D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- włączania/wyłączania urządzenia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21433" w14:textId="77777777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DAF8F" w14:textId="683D8C2B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4E249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122EC272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5B46A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E70FB7" w14:textId="15FC0FE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Wbudowany wyświetlacz LCD z możliwością prezentacji wykonanego pomiaru ciśnienia, tętna, ikon dzień/noc, symbolu baterii przy niskim stanie naładowania baterii/akumulatora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2A4B7" w14:textId="5A397668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85D407" w14:textId="1C3733E7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3D852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7C1D6FEF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F784A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467371" w14:textId="01FACA18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Prezentacja wartości napięcia źródła zasilania rejestratora przy jego uruchomieniu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7979C" w14:textId="77777777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0022E" w14:textId="0CCED613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075A1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3A7ECA95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5C2AD9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48699" w14:textId="0D279E8A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Wymiary rejestratora: maks. 100x70x30 (mm)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C6529" w14:textId="77AE6B70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1BDF9" w14:textId="75F7505F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1B879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52958E0F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2E7AB1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5937E" w14:textId="43F9C0DE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Waga rejestratora: maks. 235 g (z bateriami)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835A6" w14:textId="2A64ADFE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ED1EF" w14:textId="2BD33291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8933F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0FE819D6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77BBCD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C85F5" w14:textId="5F68DFFA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Zasilanie rejestratora: 2 baterie AA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BE3B7" w14:textId="6D7C465A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BC9E8" w14:textId="6047A76F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DAED0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75F7401B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3EA07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5ECBB" w14:textId="5565547C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Możliwość zastosowania akumulatorów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781C6" w14:textId="74378E6C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A597A" w14:textId="37EF4775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78146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751DE5A9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33862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6C2B8" w14:textId="2B66EAA5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>Dopuszczenia i certyfikaty zgodnie z obowiązującymi przepisami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D18F2C0" w14:textId="0381B78E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1125646E" w14:textId="71953030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628A77AC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4BDB1DE3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63E3F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448E5D" w14:textId="77777777" w:rsidR="00890A40" w:rsidRPr="00EF7134" w:rsidRDefault="00890A40" w:rsidP="00890A40">
            <w:pPr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 xml:space="preserve">Walidacja rejestratora przez: </w:t>
            </w:r>
          </w:p>
          <w:p w14:paraId="2F165822" w14:textId="77777777" w:rsidR="00890A40" w:rsidRPr="00EF7134" w:rsidRDefault="00890A40" w:rsidP="00890A40">
            <w:pPr>
              <w:rPr>
                <w:rFonts w:cs="Times New Roman"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</w:rPr>
              <w:t xml:space="preserve">- ESH (Europejskie Towarzystwo Nadciśnienia Tętniczego), </w:t>
            </w:r>
          </w:p>
          <w:p w14:paraId="69EEBE84" w14:textId="073FDBBC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</w:rPr>
              <w:t xml:space="preserve">- BHS (Brytyjskie Towarzystwo Nadciśnienia Tętniczego), </w:t>
            </w:r>
            <w:r w:rsidRPr="00EF7134">
              <w:rPr>
                <w:rFonts w:cs="Times New Roman"/>
                <w:sz w:val="22"/>
                <w:szCs w:val="22"/>
              </w:rPr>
              <w:br/>
              <w:t xml:space="preserve">- AAMI (Stowarzyszenie na rzecz Rozwoju Aparatury Medycznej)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FC0AC" w14:textId="423FE437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F3D7C" w14:textId="036695BB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67DF7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010C3511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65DF0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E9D2C" w14:textId="37DD646F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 xml:space="preserve"> Rejestratory kompatybilne z posiadanym przez Zamawiającego systemem AccuWinPro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08AC8" w14:textId="4E5EB6B4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906C6" w14:textId="7684F169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5DE42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890A40" w:rsidRPr="00EF7134" w14:paraId="6F411D23" w14:textId="77777777" w:rsidTr="0030006E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DE945" w14:textId="77777777" w:rsidR="00890A40" w:rsidRPr="00EF7134" w:rsidRDefault="00890A40" w:rsidP="00890A40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65F13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W ramach dostawy rejestratorów, Wykonawca zobowiązany jest rozbudować posiadaną przez Zamawiającego licencję o możliwość odczytu i analizy 12-kan. EKG. Podstawowe funkcjonalności licencji (po rozbudowie):</w:t>
            </w:r>
          </w:p>
          <w:p w14:paraId="619A21A9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a) Ocena zapisów 3-kanałowych i 12-kanałowych</w:t>
            </w:r>
          </w:p>
          <w:p w14:paraId="710A2E5A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b) Możliwość edycji każdego pobudzenia, jego oceny, reklasyfikacji i pomiaru. Możliwość tworzenia własnych wzorców.</w:t>
            </w:r>
          </w:p>
          <w:p w14:paraId="2EA12A5B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c) Dodatkowe narzędzia do szybkiej oceny poszczególnych pobudzeń: sekwencja, złożenie, wykres Poincare’a dla każdego szablonu.</w:t>
            </w:r>
          </w:p>
          <w:p w14:paraId="77E2C20B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d) Przykłady Min. i Max. HR.</w:t>
            </w:r>
          </w:p>
          <w:p w14:paraId="513B09CB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e) Arytmie komorowe: tachykardie komorowe, pary, bigeminie/trigeminie, VE, R/T.</w:t>
            </w:r>
          </w:p>
          <w:p w14:paraId="60F39CDE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f) Arytmie nadkomorowe: napadowe częstoskurcze, tachykardie, bradykardie, SVE, pauzy.</w:t>
            </w:r>
          </w:p>
          <w:p w14:paraId="7CD5CE9B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g) Filtr migotania przedsionków:</w:t>
            </w:r>
          </w:p>
          <w:p w14:paraId="316407F8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-  automatyczne wykrywanie epizodów migotania przedsionków</w:t>
            </w:r>
          </w:p>
          <w:p w14:paraId="65929214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- możliwość edycji epizodów, dodawania i usuwania </w:t>
            </w:r>
          </w:p>
          <w:p w14:paraId="42FAF311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- możliwość usuwania pobudzeń nadkomorowych z okresów migotania i zamiany pobudzeń komorowych na zaberrowane </w:t>
            </w:r>
          </w:p>
          <w:p w14:paraId="304B98EF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- rozbudowana, szczegółowa analiza zapisu EKG </w:t>
            </w:r>
          </w:p>
          <w:p w14:paraId="5F36E6C8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-  możliwość oceny odstępów pomiędzy poszczególnymi pobudzeniami </w:t>
            </w:r>
          </w:p>
          <w:p w14:paraId="58407E51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- możliwość szybkiej oceny zmian załamka P</w:t>
            </w:r>
          </w:p>
          <w:p w14:paraId="3D3AC656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h) Analiza późnych potencjałów w dziedzinie czasu i częstotliwości, wybór zespołów QRS do analizy </w:t>
            </w:r>
          </w:p>
          <w:p w14:paraId="12D7B413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i) Wieloparametrowa analiza bezdechu sennego z krzywą oddechową, tabela czynników ryzyka</w:t>
            </w:r>
          </w:p>
          <w:p w14:paraId="782406C7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 xml:space="preserve">j) Analiza ST: </w:t>
            </w:r>
          </w:p>
          <w:p w14:paraId="1925043F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- ocena przemieszczenia i nachylenia ST z całego zapisu EKG niezależnie dla każdego kanału</w:t>
            </w:r>
          </w:p>
          <w:p w14:paraId="3C20936B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- możliwość zmiany kryterów uniesienia/obniżenia ST i linii bazowej dla każdego kanału</w:t>
            </w:r>
          </w:p>
          <w:p w14:paraId="48C441FE" w14:textId="77777777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- prezentacja wartości ST w 3D dla zapisów 12 kanałowych</w:t>
            </w:r>
          </w:p>
          <w:p w14:paraId="51CAFE4B" w14:textId="2C248A1C" w:rsidR="00890A40" w:rsidRPr="00EF7134" w:rsidRDefault="00890A40" w:rsidP="00890A40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k) Możliwość rozbudowy licencji o dodatkowe stanowisko/-a odczytu rejestratorów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A5165" w14:textId="3739DE5C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17AD7" w14:textId="652E37F6" w:rsidR="00890A40" w:rsidRPr="00EF7134" w:rsidRDefault="00890A40" w:rsidP="00890A40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25A5A" w14:textId="77777777" w:rsidR="00890A40" w:rsidRPr="00EF7134" w:rsidRDefault="00890A40" w:rsidP="00890A40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24C4F" w:rsidRPr="00EF7134" w14:paraId="1D913662" w14:textId="77777777" w:rsidTr="001F369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20473" w14:textId="77777777" w:rsidR="00D24C4F" w:rsidRPr="00EF7134" w:rsidRDefault="00D24C4F" w:rsidP="00D24C4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A1995A" w14:textId="286B063F" w:rsidR="00D24C4F" w:rsidRPr="00EF7134" w:rsidRDefault="00D24C4F" w:rsidP="00661936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</w:rPr>
              <w:t xml:space="preserve">Certyfikat CE  lub Deklaracja Zgodności 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4E8FD" w14:textId="34230C74" w:rsidR="00D24C4F" w:rsidRPr="00EF7134" w:rsidRDefault="00D24C4F" w:rsidP="00D24C4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AFCD6" w14:textId="3B21F916" w:rsidR="00D24C4F" w:rsidRPr="00EF7134" w:rsidRDefault="00D24C4F" w:rsidP="00D24C4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29028" w14:textId="77777777" w:rsidR="00D24C4F" w:rsidRPr="00EF7134" w:rsidRDefault="00D24C4F" w:rsidP="00D24C4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24C4F" w:rsidRPr="00EF7134" w14:paraId="30FF6CB8" w14:textId="77777777" w:rsidTr="001F369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64627" w14:textId="77777777" w:rsidR="00D24C4F" w:rsidRPr="00EF7134" w:rsidRDefault="00D24C4F" w:rsidP="00D24C4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CDF29A" w14:textId="0DD3DA4E" w:rsidR="00D24C4F" w:rsidRPr="00EF7134" w:rsidRDefault="00D24C4F" w:rsidP="00D24C4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Okres gwarancji min 24 miesiące wraz z bezpłatnymi przeglądami.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0CCC5" w14:textId="3FA181E1" w:rsidR="00D24C4F" w:rsidRPr="00EF7134" w:rsidRDefault="00D24C4F" w:rsidP="00D24C4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C7EB4" w14:textId="215D8FE5" w:rsidR="00D24C4F" w:rsidRPr="00EF7134" w:rsidRDefault="00D24C4F" w:rsidP="00D24C4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590C3" w14:textId="77777777" w:rsidR="00D24C4F" w:rsidRPr="00EF7134" w:rsidRDefault="00D24C4F" w:rsidP="00D24C4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  <w:tr w:rsidR="00D24C4F" w:rsidRPr="00EF7134" w14:paraId="21434B4B" w14:textId="77777777" w:rsidTr="001F369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39CD8" w14:textId="77777777" w:rsidR="00D24C4F" w:rsidRPr="00EF7134" w:rsidRDefault="00D24C4F" w:rsidP="00D24C4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b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F50FE8" w14:textId="77777777" w:rsidR="00D24C4F" w:rsidRPr="00EF7134" w:rsidRDefault="00D24C4F" w:rsidP="00D24C4F">
            <w:pPr>
              <w:pStyle w:val="Standard"/>
              <w:rPr>
                <w:rFonts w:cs="Times New Roman"/>
                <w:noProof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Instrukcja obsługi w języku polskim</w:t>
            </w:r>
          </w:p>
          <w:p w14:paraId="7264DD09" w14:textId="3D704007" w:rsidR="00D24C4F" w:rsidRPr="00EF7134" w:rsidRDefault="00D24C4F" w:rsidP="00D24C4F">
            <w:pPr>
              <w:pStyle w:val="Standard"/>
              <w:rPr>
                <w:rFonts w:cs="Times New Roman"/>
                <w:b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0A8EB" w14:textId="32006703" w:rsidR="00D24C4F" w:rsidRPr="00EF7134" w:rsidRDefault="00D24C4F" w:rsidP="00D24C4F">
            <w:pPr>
              <w:pStyle w:val="Standard"/>
              <w:jc w:val="center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D0295" w14:textId="1D6601EF" w:rsidR="00D24C4F" w:rsidRPr="00EF7134" w:rsidRDefault="00D24C4F" w:rsidP="00D24C4F">
            <w:pPr>
              <w:pStyle w:val="Standard"/>
              <w:jc w:val="center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8E559" w14:textId="77777777" w:rsidR="00D24C4F" w:rsidRPr="00EF7134" w:rsidRDefault="00D24C4F" w:rsidP="00D24C4F">
            <w:pPr>
              <w:pStyle w:val="Standard"/>
              <w:rPr>
                <w:rFonts w:cs="Times New Roman"/>
                <w:b/>
                <w:sz w:val="22"/>
                <w:szCs w:val="22"/>
                <w:lang w:val="pl-PL"/>
              </w:rPr>
            </w:pPr>
          </w:p>
        </w:tc>
      </w:tr>
      <w:tr w:rsidR="00D24C4F" w:rsidRPr="00EF7134" w14:paraId="4439A211" w14:textId="77777777" w:rsidTr="001F369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C1871" w14:textId="77777777" w:rsidR="00D24C4F" w:rsidRPr="00EF7134" w:rsidRDefault="00D24C4F" w:rsidP="00D24C4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b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927C78" w14:textId="1655130E" w:rsidR="00D24C4F" w:rsidRPr="00EF7134" w:rsidRDefault="00D24C4F" w:rsidP="00D24C4F">
            <w:pPr>
              <w:pStyle w:val="Standard"/>
              <w:rPr>
                <w:rFonts w:cs="Times New Roman"/>
                <w:b/>
                <w:noProof/>
                <w:sz w:val="22"/>
                <w:szCs w:val="22"/>
              </w:rPr>
            </w:pPr>
            <w:r w:rsidRPr="00EF7134">
              <w:rPr>
                <w:rFonts w:cs="Times New Roman"/>
                <w:noProof/>
                <w:sz w:val="22"/>
                <w:szCs w:val="22"/>
                <w:lang w:val="pl-PL"/>
              </w:rPr>
              <w:t>Szkolenie użytkowników oraz personelu technicznego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DE422" w14:textId="547CA280" w:rsidR="00D24C4F" w:rsidRPr="00EF7134" w:rsidRDefault="00D24C4F" w:rsidP="00D24C4F">
            <w:pPr>
              <w:pStyle w:val="Standard"/>
              <w:jc w:val="center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5AC57" w14:textId="6D64FB13" w:rsidR="00D24C4F" w:rsidRPr="00EF7134" w:rsidRDefault="00D24C4F" w:rsidP="00D24C4F">
            <w:pPr>
              <w:pStyle w:val="Standard"/>
              <w:jc w:val="center"/>
              <w:rPr>
                <w:rFonts w:cs="Times New Roman"/>
                <w:b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16417" w14:textId="77777777" w:rsidR="00D24C4F" w:rsidRPr="00EF7134" w:rsidRDefault="00D24C4F" w:rsidP="00D24C4F">
            <w:pPr>
              <w:pStyle w:val="Standard"/>
              <w:rPr>
                <w:rFonts w:cs="Times New Roman"/>
                <w:b/>
                <w:sz w:val="22"/>
                <w:szCs w:val="22"/>
                <w:lang w:val="pl-PL"/>
              </w:rPr>
            </w:pPr>
          </w:p>
        </w:tc>
      </w:tr>
      <w:tr w:rsidR="00D24C4F" w:rsidRPr="00EF7134" w14:paraId="26230862" w14:textId="77777777" w:rsidTr="001F369C"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39FEF" w14:textId="77777777" w:rsidR="00D24C4F" w:rsidRPr="00EF7134" w:rsidRDefault="00D24C4F" w:rsidP="00D24C4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Times New Roman"/>
                <w:sz w:val="22"/>
                <w:szCs w:val="22"/>
                <w:lang w:val="pl-PL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8B7B74" w14:textId="58C8B0A3" w:rsidR="00D24C4F" w:rsidRPr="00EF7134" w:rsidRDefault="00D24C4F" w:rsidP="00D24C4F">
            <w:pPr>
              <w:pStyle w:val="Standard"/>
              <w:rPr>
                <w:rFonts w:cs="Times New Roman"/>
                <w:noProof/>
                <w:sz w:val="22"/>
                <w:szCs w:val="22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Naprawy oraz przeglądy w okresie gwarancji wliczone w cenę urządzeń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BCCA2" w14:textId="4C72DC1F" w:rsidR="00D24C4F" w:rsidRPr="00EF7134" w:rsidRDefault="00D24C4F" w:rsidP="00D24C4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-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6453B" w14:textId="5600EC28" w:rsidR="00D24C4F" w:rsidRPr="00EF7134" w:rsidRDefault="00D24C4F" w:rsidP="00D24C4F">
            <w:pPr>
              <w:pStyle w:val="Standard"/>
              <w:jc w:val="center"/>
              <w:rPr>
                <w:rFonts w:cs="Times New Roman"/>
                <w:sz w:val="22"/>
                <w:szCs w:val="22"/>
                <w:lang w:val="pl-PL"/>
              </w:rPr>
            </w:pPr>
            <w:r w:rsidRPr="00EF7134">
              <w:rPr>
                <w:rFonts w:cs="Times New Roman"/>
                <w:sz w:val="22"/>
                <w:szCs w:val="22"/>
                <w:lang w:val="pl-PL"/>
              </w:rPr>
              <w:t>Tak/ podać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AD53A" w14:textId="77777777" w:rsidR="00D24C4F" w:rsidRPr="00EF7134" w:rsidRDefault="00D24C4F" w:rsidP="00D24C4F">
            <w:pPr>
              <w:pStyle w:val="Standard"/>
              <w:rPr>
                <w:rFonts w:cs="Times New Roman"/>
                <w:sz w:val="22"/>
                <w:szCs w:val="22"/>
                <w:lang w:val="pl-PL"/>
              </w:rPr>
            </w:pPr>
          </w:p>
        </w:tc>
      </w:tr>
    </w:tbl>
    <w:p w14:paraId="017892B6" w14:textId="77777777" w:rsidR="0002425E" w:rsidRPr="00EF7134" w:rsidRDefault="0002425E" w:rsidP="0002425E">
      <w:pPr>
        <w:rPr>
          <w:rFonts w:cs="Times New Roman"/>
          <w:sz w:val="22"/>
          <w:szCs w:val="22"/>
          <w:lang w:val="fr-FR"/>
        </w:rPr>
      </w:pPr>
    </w:p>
    <w:p w14:paraId="09A110DC" w14:textId="77777777" w:rsidR="0002425E" w:rsidRPr="00EF7134" w:rsidRDefault="0002425E" w:rsidP="0002425E">
      <w:pPr>
        <w:rPr>
          <w:rFonts w:cs="Times New Roman"/>
          <w:sz w:val="22"/>
          <w:szCs w:val="22"/>
          <w:lang w:val="fr-FR"/>
        </w:rPr>
      </w:pPr>
    </w:p>
    <w:p w14:paraId="03107901" w14:textId="77777777" w:rsidR="0002425E" w:rsidRPr="00EF7134" w:rsidRDefault="0002425E" w:rsidP="0002425E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EF7134">
        <w:rPr>
          <w:rFonts w:ascii="Times New Roman" w:hAnsi="Times New Roman" w:cs="Times New Roman"/>
          <w:color w:val="auto"/>
          <w:sz w:val="22"/>
          <w:szCs w:val="22"/>
        </w:rPr>
        <w:t xml:space="preserve">(Miejscowość, data i podpis osoby/osób uprawnionych </w:t>
      </w:r>
    </w:p>
    <w:p w14:paraId="29FED95E" w14:textId="77777777" w:rsidR="0002425E" w:rsidRPr="00EF7134" w:rsidRDefault="0002425E" w:rsidP="0002425E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EF7134">
        <w:rPr>
          <w:rFonts w:ascii="Times New Roman" w:hAnsi="Times New Roman" w:cs="Times New Roman"/>
          <w:color w:val="auto"/>
          <w:sz w:val="22"/>
          <w:szCs w:val="22"/>
        </w:rPr>
        <w:t>do występowania w imieniu Wykonawcy)</w:t>
      </w:r>
    </w:p>
    <w:p w14:paraId="30E5BD9C" w14:textId="77777777" w:rsidR="0002425E" w:rsidRPr="00EF7134" w:rsidRDefault="0002425E" w:rsidP="0002425E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78A7E352" w14:textId="77777777" w:rsidR="0002425E" w:rsidRPr="00EF7134" w:rsidRDefault="0002425E" w:rsidP="0002425E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5BC8BA95" w14:textId="77777777" w:rsidR="0002425E" w:rsidRPr="00EF7134" w:rsidRDefault="0002425E" w:rsidP="0002425E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3EAADD0A" w14:textId="77777777" w:rsidR="0002425E" w:rsidRPr="00EF7134" w:rsidRDefault="0002425E" w:rsidP="0002425E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3BEEAC96" w14:textId="77777777" w:rsidR="0002425E" w:rsidRPr="00EF7134" w:rsidRDefault="0002425E" w:rsidP="0002425E">
      <w:pPr>
        <w:pStyle w:val="Default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EF7134">
        <w:rPr>
          <w:rFonts w:ascii="Times New Roman" w:hAnsi="Times New Roman" w:cs="Times New Roman"/>
          <w:b/>
          <w:i/>
          <w:iCs/>
          <w:sz w:val="22"/>
          <w:szCs w:val="22"/>
          <w:u w:val="single"/>
        </w:rPr>
        <w:t>Informacja dla Wykonawcy:</w:t>
      </w:r>
    </w:p>
    <w:p w14:paraId="4E5FDC2B" w14:textId="40B313A7" w:rsidR="0002425E" w:rsidRPr="00EF7134" w:rsidRDefault="0002425E" w:rsidP="0002425E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EF7134">
        <w:rPr>
          <w:rFonts w:ascii="Times New Roman" w:hAnsi="Times New Roman" w:cs="Times New Roman"/>
          <w:i/>
          <w:iCs/>
          <w:sz w:val="22"/>
          <w:szCs w:val="22"/>
        </w:rPr>
        <w:t xml:space="preserve">Formularz musi być opatrzony przez osobę lub osoby uprawnione do reprezentowania firmy kwalifikowanym podpisem elektronicznym </w:t>
      </w:r>
    </w:p>
    <w:p w14:paraId="7436DEFE" w14:textId="77777777" w:rsidR="00585359" w:rsidRPr="00EF7134" w:rsidRDefault="00585359" w:rsidP="0002425E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14:paraId="6701AE60" w14:textId="77777777" w:rsidR="009B0948" w:rsidRPr="00EF7134" w:rsidRDefault="009B0948" w:rsidP="009B0948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6F943E73" w14:textId="77777777" w:rsidR="009B0948" w:rsidRPr="00EF7134" w:rsidRDefault="009B0948" w:rsidP="009B0948">
      <w:pPr>
        <w:rPr>
          <w:rFonts w:cs="Times New Roman"/>
          <w:sz w:val="22"/>
          <w:szCs w:val="22"/>
          <w:lang w:val="fr-FR"/>
        </w:rPr>
      </w:pPr>
    </w:p>
    <w:p w14:paraId="3049492D" w14:textId="77777777" w:rsidR="0002425E" w:rsidRPr="00EF7134" w:rsidRDefault="0002425E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2728C711" w14:textId="77777777" w:rsidR="00373948" w:rsidRPr="00EF7134" w:rsidRDefault="00373948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6269A5A0" w14:textId="77777777" w:rsidR="00373948" w:rsidRPr="00EF7134" w:rsidRDefault="00373948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0A03CBC9" w14:textId="77777777" w:rsidR="00373948" w:rsidRPr="00EF7134" w:rsidRDefault="00373948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39B20AA8" w14:textId="4087F372" w:rsidR="00373948" w:rsidRPr="00EF7134" w:rsidRDefault="00373948" w:rsidP="00373948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</w:pPr>
    </w:p>
    <w:p w14:paraId="7E4FB335" w14:textId="77777777" w:rsidR="00373948" w:rsidRPr="00EF7134" w:rsidRDefault="00373948" w:rsidP="00373948">
      <w:pPr>
        <w:pStyle w:val="Standard"/>
        <w:rPr>
          <w:rFonts w:cs="Times New Roman"/>
          <w:sz w:val="22"/>
          <w:szCs w:val="22"/>
          <w:lang w:val="pl-PL"/>
        </w:rPr>
      </w:pPr>
    </w:p>
    <w:p w14:paraId="29C9F7AC" w14:textId="77777777" w:rsidR="00373948" w:rsidRPr="00EF7134" w:rsidRDefault="00373948" w:rsidP="00373948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11D68EE1" w14:textId="77777777" w:rsidR="00373948" w:rsidRPr="00EF7134" w:rsidRDefault="00373948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6F340C00" w14:textId="77777777" w:rsidR="00373948" w:rsidRPr="00EF7134" w:rsidRDefault="00373948" w:rsidP="00992140">
      <w:pPr>
        <w:spacing w:line="276" w:lineRule="auto"/>
        <w:rPr>
          <w:rFonts w:cs="Times New Roman"/>
          <w:vanish/>
          <w:sz w:val="22"/>
          <w:szCs w:val="22"/>
          <w:lang w:val="pl-PL"/>
        </w:rPr>
      </w:pPr>
    </w:p>
    <w:p w14:paraId="4F58EDA5" w14:textId="77777777" w:rsidR="00864143" w:rsidRPr="00EF7134" w:rsidRDefault="00864143" w:rsidP="00992140">
      <w:pPr>
        <w:spacing w:line="276" w:lineRule="auto"/>
        <w:rPr>
          <w:rFonts w:cs="Times New Roman"/>
          <w:sz w:val="22"/>
          <w:szCs w:val="22"/>
          <w:lang w:val="pl-PL"/>
        </w:rPr>
      </w:pPr>
    </w:p>
    <w:p w14:paraId="6B045E60" w14:textId="77777777" w:rsidR="00EF7134" w:rsidRPr="00EF7134" w:rsidRDefault="00EF7134">
      <w:pPr>
        <w:spacing w:line="276" w:lineRule="auto"/>
        <w:rPr>
          <w:rFonts w:cs="Times New Roman"/>
          <w:sz w:val="22"/>
          <w:szCs w:val="22"/>
          <w:lang w:val="pl-PL"/>
        </w:rPr>
      </w:pPr>
    </w:p>
    <w:sectPr w:rsidR="00EF7134" w:rsidRPr="00EF7134" w:rsidSect="002C49B7">
      <w:pgSz w:w="11905" w:h="16837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983E81" w14:textId="77777777" w:rsidR="00296165" w:rsidRDefault="00296165">
      <w:r>
        <w:separator/>
      </w:r>
    </w:p>
  </w:endnote>
  <w:endnote w:type="continuationSeparator" w:id="0">
    <w:p w14:paraId="2928D60D" w14:textId="77777777" w:rsidR="00296165" w:rsidRDefault="0029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 PSMT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PS-BoldMT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D8103" w14:textId="77777777" w:rsidR="00D77B3D" w:rsidRDefault="00D77B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A6BAA" w14:textId="77777777" w:rsidR="00D77B3D" w:rsidRDefault="00D77B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90ACD" w14:textId="77777777" w:rsidR="00D77B3D" w:rsidRDefault="00D77B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B0908" w14:textId="77777777" w:rsidR="00296165" w:rsidRDefault="00296165">
      <w:r>
        <w:rPr>
          <w:color w:val="000000"/>
        </w:rPr>
        <w:separator/>
      </w:r>
    </w:p>
  </w:footnote>
  <w:footnote w:type="continuationSeparator" w:id="0">
    <w:p w14:paraId="6A513B49" w14:textId="77777777" w:rsidR="00296165" w:rsidRDefault="00296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D52CD" w14:textId="77777777" w:rsidR="00D77B3D" w:rsidRDefault="00D77B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F1457" w14:textId="66864692" w:rsidR="00D77B3D" w:rsidRDefault="00D77B3D">
    <w:pPr>
      <w:pStyle w:val="Nagwek"/>
    </w:pPr>
    <w:r>
      <w:rPr>
        <w:noProof/>
        <w:lang w:val="pl-PL" w:eastAsia="pl-PL" w:bidi="ar-SA"/>
      </w:rPr>
      <w:drawing>
        <wp:inline distT="0" distB="0" distL="0" distR="0" wp14:anchorId="484E382A" wp14:editId="7BCD7706">
          <wp:extent cx="5910580" cy="635000"/>
          <wp:effectExtent l="0" t="0" r="0" b="0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1322A" w14:textId="77777777" w:rsidR="00D77B3D" w:rsidRDefault="00D77B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4203"/>
    <w:multiLevelType w:val="hybridMultilevel"/>
    <w:tmpl w:val="B5BC8A6A"/>
    <w:lvl w:ilvl="0" w:tplc="6FCA2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BB0433"/>
    <w:multiLevelType w:val="hybridMultilevel"/>
    <w:tmpl w:val="AE103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6039C1"/>
    <w:multiLevelType w:val="multilevel"/>
    <w:tmpl w:val="AC70E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4BE72FEB"/>
    <w:multiLevelType w:val="hybridMultilevel"/>
    <w:tmpl w:val="B3E4BD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C270FD"/>
    <w:multiLevelType w:val="hybridMultilevel"/>
    <w:tmpl w:val="96FCB7E6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9D70C2"/>
    <w:multiLevelType w:val="hybridMultilevel"/>
    <w:tmpl w:val="A650B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43"/>
    <w:rsid w:val="00000583"/>
    <w:rsid w:val="00006F26"/>
    <w:rsid w:val="00010FE9"/>
    <w:rsid w:val="00012163"/>
    <w:rsid w:val="00012FC3"/>
    <w:rsid w:val="000138B2"/>
    <w:rsid w:val="00014D4D"/>
    <w:rsid w:val="00020113"/>
    <w:rsid w:val="0002127F"/>
    <w:rsid w:val="0002425E"/>
    <w:rsid w:val="00024650"/>
    <w:rsid w:val="000348F9"/>
    <w:rsid w:val="00036731"/>
    <w:rsid w:val="000421A9"/>
    <w:rsid w:val="00043A34"/>
    <w:rsid w:val="00044FAA"/>
    <w:rsid w:val="0004571B"/>
    <w:rsid w:val="00047443"/>
    <w:rsid w:val="0005198E"/>
    <w:rsid w:val="0005417B"/>
    <w:rsid w:val="0005417C"/>
    <w:rsid w:val="00055713"/>
    <w:rsid w:val="00055EF5"/>
    <w:rsid w:val="00057F85"/>
    <w:rsid w:val="00062AC8"/>
    <w:rsid w:val="0007103A"/>
    <w:rsid w:val="000711E0"/>
    <w:rsid w:val="00075F3D"/>
    <w:rsid w:val="00085E8F"/>
    <w:rsid w:val="00085EFA"/>
    <w:rsid w:val="00087E99"/>
    <w:rsid w:val="00090BFC"/>
    <w:rsid w:val="00094E02"/>
    <w:rsid w:val="00095DE1"/>
    <w:rsid w:val="0009770F"/>
    <w:rsid w:val="000A21FD"/>
    <w:rsid w:val="000A321D"/>
    <w:rsid w:val="000A333D"/>
    <w:rsid w:val="000A52AA"/>
    <w:rsid w:val="000A63DA"/>
    <w:rsid w:val="000B2DF6"/>
    <w:rsid w:val="000B4F32"/>
    <w:rsid w:val="000B4F6E"/>
    <w:rsid w:val="000B65C4"/>
    <w:rsid w:val="000C3A68"/>
    <w:rsid w:val="000C4E81"/>
    <w:rsid w:val="000C4F97"/>
    <w:rsid w:val="000C5290"/>
    <w:rsid w:val="000C757E"/>
    <w:rsid w:val="000C762F"/>
    <w:rsid w:val="000C79F3"/>
    <w:rsid w:val="000D08D4"/>
    <w:rsid w:val="000E0056"/>
    <w:rsid w:val="000E0DBD"/>
    <w:rsid w:val="000E1D83"/>
    <w:rsid w:val="000E6518"/>
    <w:rsid w:val="000E6E3E"/>
    <w:rsid w:val="000F1E9F"/>
    <w:rsid w:val="000F2781"/>
    <w:rsid w:val="000F3E80"/>
    <w:rsid w:val="000F4855"/>
    <w:rsid w:val="001005F0"/>
    <w:rsid w:val="00101072"/>
    <w:rsid w:val="00105B9D"/>
    <w:rsid w:val="00105FC0"/>
    <w:rsid w:val="001139ED"/>
    <w:rsid w:val="00113ED1"/>
    <w:rsid w:val="00116A32"/>
    <w:rsid w:val="0012059C"/>
    <w:rsid w:val="00123367"/>
    <w:rsid w:val="00124E28"/>
    <w:rsid w:val="0013059E"/>
    <w:rsid w:val="00133B68"/>
    <w:rsid w:val="00133B74"/>
    <w:rsid w:val="00133BA9"/>
    <w:rsid w:val="00133BE6"/>
    <w:rsid w:val="001346A5"/>
    <w:rsid w:val="0013498A"/>
    <w:rsid w:val="0013508D"/>
    <w:rsid w:val="001414F9"/>
    <w:rsid w:val="00141BF7"/>
    <w:rsid w:val="00141DC2"/>
    <w:rsid w:val="00144096"/>
    <w:rsid w:val="001449C0"/>
    <w:rsid w:val="00145BDF"/>
    <w:rsid w:val="00145C36"/>
    <w:rsid w:val="00147042"/>
    <w:rsid w:val="00147320"/>
    <w:rsid w:val="00147932"/>
    <w:rsid w:val="001545E9"/>
    <w:rsid w:val="001576D9"/>
    <w:rsid w:val="0015792D"/>
    <w:rsid w:val="0016162C"/>
    <w:rsid w:val="0016175B"/>
    <w:rsid w:val="001630E4"/>
    <w:rsid w:val="001638D0"/>
    <w:rsid w:val="00163D11"/>
    <w:rsid w:val="00164DBE"/>
    <w:rsid w:val="001704A8"/>
    <w:rsid w:val="001726AC"/>
    <w:rsid w:val="0017787A"/>
    <w:rsid w:val="00177C96"/>
    <w:rsid w:val="00177CB3"/>
    <w:rsid w:val="00180736"/>
    <w:rsid w:val="00182497"/>
    <w:rsid w:val="001837C6"/>
    <w:rsid w:val="00184942"/>
    <w:rsid w:val="001903A0"/>
    <w:rsid w:val="00193AAD"/>
    <w:rsid w:val="00193C3F"/>
    <w:rsid w:val="00197659"/>
    <w:rsid w:val="001A0109"/>
    <w:rsid w:val="001A34C7"/>
    <w:rsid w:val="001A3AE9"/>
    <w:rsid w:val="001A57FC"/>
    <w:rsid w:val="001A6B4D"/>
    <w:rsid w:val="001A7D51"/>
    <w:rsid w:val="001B4B1B"/>
    <w:rsid w:val="001B523D"/>
    <w:rsid w:val="001B7906"/>
    <w:rsid w:val="001B7C93"/>
    <w:rsid w:val="001C1EA1"/>
    <w:rsid w:val="001C2553"/>
    <w:rsid w:val="001C2903"/>
    <w:rsid w:val="001C5389"/>
    <w:rsid w:val="001C5AAA"/>
    <w:rsid w:val="001C648A"/>
    <w:rsid w:val="001D43D7"/>
    <w:rsid w:val="001E07F5"/>
    <w:rsid w:val="001E1059"/>
    <w:rsid w:val="001E3A17"/>
    <w:rsid w:val="001E4664"/>
    <w:rsid w:val="001E5ACA"/>
    <w:rsid w:val="001F0405"/>
    <w:rsid w:val="001F0513"/>
    <w:rsid w:val="001F17FD"/>
    <w:rsid w:val="001F25A6"/>
    <w:rsid w:val="001F6120"/>
    <w:rsid w:val="001F7E99"/>
    <w:rsid w:val="002014A0"/>
    <w:rsid w:val="00204E73"/>
    <w:rsid w:val="00204EA5"/>
    <w:rsid w:val="00207436"/>
    <w:rsid w:val="00207F1D"/>
    <w:rsid w:val="00211469"/>
    <w:rsid w:val="00211F65"/>
    <w:rsid w:val="00211FA1"/>
    <w:rsid w:val="00212085"/>
    <w:rsid w:val="002122F1"/>
    <w:rsid w:val="002149EE"/>
    <w:rsid w:val="002173B9"/>
    <w:rsid w:val="00224481"/>
    <w:rsid w:val="00225A5A"/>
    <w:rsid w:val="00225FFF"/>
    <w:rsid w:val="002300D0"/>
    <w:rsid w:val="00232258"/>
    <w:rsid w:val="00232722"/>
    <w:rsid w:val="0023560D"/>
    <w:rsid w:val="00236129"/>
    <w:rsid w:val="002377E4"/>
    <w:rsid w:val="00240740"/>
    <w:rsid w:val="00240D9E"/>
    <w:rsid w:val="00244F26"/>
    <w:rsid w:val="0024613F"/>
    <w:rsid w:val="002475E9"/>
    <w:rsid w:val="00247E2C"/>
    <w:rsid w:val="00250333"/>
    <w:rsid w:val="002509C4"/>
    <w:rsid w:val="00251DB4"/>
    <w:rsid w:val="0025302A"/>
    <w:rsid w:val="00256165"/>
    <w:rsid w:val="00263A6B"/>
    <w:rsid w:val="002658EB"/>
    <w:rsid w:val="00271C6A"/>
    <w:rsid w:val="00272957"/>
    <w:rsid w:val="00272AD4"/>
    <w:rsid w:val="00273F64"/>
    <w:rsid w:val="002764A6"/>
    <w:rsid w:val="00276AEC"/>
    <w:rsid w:val="002775E8"/>
    <w:rsid w:val="0027799D"/>
    <w:rsid w:val="002801C7"/>
    <w:rsid w:val="0028037F"/>
    <w:rsid w:val="00280E29"/>
    <w:rsid w:val="00281204"/>
    <w:rsid w:val="00282150"/>
    <w:rsid w:val="002827C5"/>
    <w:rsid w:val="00282838"/>
    <w:rsid w:val="00283968"/>
    <w:rsid w:val="002839B2"/>
    <w:rsid w:val="00290787"/>
    <w:rsid w:val="00291461"/>
    <w:rsid w:val="00293856"/>
    <w:rsid w:val="0029548F"/>
    <w:rsid w:val="00296165"/>
    <w:rsid w:val="00296A92"/>
    <w:rsid w:val="002A311B"/>
    <w:rsid w:val="002B1498"/>
    <w:rsid w:val="002B16CA"/>
    <w:rsid w:val="002B1EB2"/>
    <w:rsid w:val="002B2FF3"/>
    <w:rsid w:val="002B3427"/>
    <w:rsid w:val="002B35FD"/>
    <w:rsid w:val="002B59E9"/>
    <w:rsid w:val="002B77F0"/>
    <w:rsid w:val="002C12F2"/>
    <w:rsid w:val="002C1C40"/>
    <w:rsid w:val="002C3230"/>
    <w:rsid w:val="002C49B7"/>
    <w:rsid w:val="002C64FC"/>
    <w:rsid w:val="002C7552"/>
    <w:rsid w:val="002D0016"/>
    <w:rsid w:val="002D07E7"/>
    <w:rsid w:val="002D3105"/>
    <w:rsid w:val="002D506E"/>
    <w:rsid w:val="002D552C"/>
    <w:rsid w:val="002D5B4B"/>
    <w:rsid w:val="002D650F"/>
    <w:rsid w:val="002D7427"/>
    <w:rsid w:val="002E1A4D"/>
    <w:rsid w:val="002E1AAE"/>
    <w:rsid w:val="002E2162"/>
    <w:rsid w:val="002E6D09"/>
    <w:rsid w:val="002F118D"/>
    <w:rsid w:val="002F18CB"/>
    <w:rsid w:val="002F198B"/>
    <w:rsid w:val="002F3F4D"/>
    <w:rsid w:val="0030051D"/>
    <w:rsid w:val="00301F97"/>
    <w:rsid w:val="003025C5"/>
    <w:rsid w:val="003043B0"/>
    <w:rsid w:val="00312774"/>
    <w:rsid w:val="00312E6D"/>
    <w:rsid w:val="003139F1"/>
    <w:rsid w:val="00315190"/>
    <w:rsid w:val="00316100"/>
    <w:rsid w:val="0032017A"/>
    <w:rsid w:val="00320A00"/>
    <w:rsid w:val="00322669"/>
    <w:rsid w:val="00322E4D"/>
    <w:rsid w:val="003233BF"/>
    <w:rsid w:val="003260B9"/>
    <w:rsid w:val="00326ADD"/>
    <w:rsid w:val="00326CC8"/>
    <w:rsid w:val="00326CE2"/>
    <w:rsid w:val="0032731D"/>
    <w:rsid w:val="003276AF"/>
    <w:rsid w:val="0033107D"/>
    <w:rsid w:val="003375BF"/>
    <w:rsid w:val="00340876"/>
    <w:rsid w:val="00343CCE"/>
    <w:rsid w:val="00346618"/>
    <w:rsid w:val="00346895"/>
    <w:rsid w:val="00350E36"/>
    <w:rsid w:val="003514BA"/>
    <w:rsid w:val="003527CB"/>
    <w:rsid w:val="003529F2"/>
    <w:rsid w:val="00353C73"/>
    <w:rsid w:val="00355CBA"/>
    <w:rsid w:val="0036277C"/>
    <w:rsid w:val="00362DDE"/>
    <w:rsid w:val="00366440"/>
    <w:rsid w:val="00371CE0"/>
    <w:rsid w:val="00372495"/>
    <w:rsid w:val="00373948"/>
    <w:rsid w:val="00373D21"/>
    <w:rsid w:val="00375AEA"/>
    <w:rsid w:val="003865F0"/>
    <w:rsid w:val="0038773D"/>
    <w:rsid w:val="003904C1"/>
    <w:rsid w:val="0039434B"/>
    <w:rsid w:val="00394D64"/>
    <w:rsid w:val="00394DCD"/>
    <w:rsid w:val="0039520E"/>
    <w:rsid w:val="00397020"/>
    <w:rsid w:val="003A0A0A"/>
    <w:rsid w:val="003A1073"/>
    <w:rsid w:val="003A2D70"/>
    <w:rsid w:val="003A2E0A"/>
    <w:rsid w:val="003A4BF8"/>
    <w:rsid w:val="003B0448"/>
    <w:rsid w:val="003B208F"/>
    <w:rsid w:val="003B242C"/>
    <w:rsid w:val="003B2E35"/>
    <w:rsid w:val="003C10AE"/>
    <w:rsid w:val="003C1909"/>
    <w:rsid w:val="003C253B"/>
    <w:rsid w:val="003C403E"/>
    <w:rsid w:val="003C4601"/>
    <w:rsid w:val="003C4D7C"/>
    <w:rsid w:val="003C6EBA"/>
    <w:rsid w:val="003D0FD6"/>
    <w:rsid w:val="003D6AC0"/>
    <w:rsid w:val="003E50B6"/>
    <w:rsid w:val="003E53CD"/>
    <w:rsid w:val="003E7319"/>
    <w:rsid w:val="003F2D7A"/>
    <w:rsid w:val="003F3EAF"/>
    <w:rsid w:val="003F6DCE"/>
    <w:rsid w:val="00403FA6"/>
    <w:rsid w:val="00404F3A"/>
    <w:rsid w:val="004112BE"/>
    <w:rsid w:val="00413D14"/>
    <w:rsid w:val="004160E3"/>
    <w:rsid w:val="00416D86"/>
    <w:rsid w:val="00420C14"/>
    <w:rsid w:val="0042175F"/>
    <w:rsid w:val="00423BD1"/>
    <w:rsid w:val="00426AAA"/>
    <w:rsid w:val="004302F6"/>
    <w:rsid w:val="00431E5C"/>
    <w:rsid w:val="00433B69"/>
    <w:rsid w:val="004409F2"/>
    <w:rsid w:val="004415F2"/>
    <w:rsid w:val="004421C3"/>
    <w:rsid w:val="00443E41"/>
    <w:rsid w:val="004446F5"/>
    <w:rsid w:val="004467AE"/>
    <w:rsid w:val="00447984"/>
    <w:rsid w:val="00447D5E"/>
    <w:rsid w:val="0045207B"/>
    <w:rsid w:val="0045472E"/>
    <w:rsid w:val="00454D1E"/>
    <w:rsid w:val="00457FD4"/>
    <w:rsid w:val="004600FE"/>
    <w:rsid w:val="0046042B"/>
    <w:rsid w:val="00460A5E"/>
    <w:rsid w:val="00461AF7"/>
    <w:rsid w:val="00461C87"/>
    <w:rsid w:val="004638D4"/>
    <w:rsid w:val="004651B4"/>
    <w:rsid w:val="00465327"/>
    <w:rsid w:val="0046580A"/>
    <w:rsid w:val="00467699"/>
    <w:rsid w:val="00467C03"/>
    <w:rsid w:val="0047090D"/>
    <w:rsid w:val="0047111F"/>
    <w:rsid w:val="004726FB"/>
    <w:rsid w:val="00473537"/>
    <w:rsid w:val="004741D7"/>
    <w:rsid w:val="0047502D"/>
    <w:rsid w:val="00475D59"/>
    <w:rsid w:val="00475D96"/>
    <w:rsid w:val="00480CF3"/>
    <w:rsid w:val="004816C3"/>
    <w:rsid w:val="00485689"/>
    <w:rsid w:val="004901AC"/>
    <w:rsid w:val="00490CA6"/>
    <w:rsid w:val="00491271"/>
    <w:rsid w:val="0049130F"/>
    <w:rsid w:val="00492BD4"/>
    <w:rsid w:val="00494179"/>
    <w:rsid w:val="00494185"/>
    <w:rsid w:val="00494FD9"/>
    <w:rsid w:val="00495D82"/>
    <w:rsid w:val="004A0369"/>
    <w:rsid w:val="004A2C71"/>
    <w:rsid w:val="004A535E"/>
    <w:rsid w:val="004A5C2F"/>
    <w:rsid w:val="004B0815"/>
    <w:rsid w:val="004B1CAC"/>
    <w:rsid w:val="004B2A46"/>
    <w:rsid w:val="004C05A5"/>
    <w:rsid w:val="004C0A52"/>
    <w:rsid w:val="004C0ECF"/>
    <w:rsid w:val="004C1A53"/>
    <w:rsid w:val="004C2CB0"/>
    <w:rsid w:val="004C353C"/>
    <w:rsid w:val="004C6A87"/>
    <w:rsid w:val="004C74AE"/>
    <w:rsid w:val="004C7C0E"/>
    <w:rsid w:val="004D24FD"/>
    <w:rsid w:val="004D58C9"/>
    <w:rsid w:val="004D70ED"/>
    <w:rsid w:val="004E0680"/>
    <w:rsid w:val="004E1E93"/>
    <w:rsid w:val="004E1EFE"/>
    <w:rsid w:val="004E2EFB"/>
    <w:rsid w:val="004E5E05"/>
    <w:rsid w:val="004E635A"/>
    <w:rsid w:val="004E6FF7"/>
    <w:rsid w:val="004F013A"/>
    <w:rsid w:val="004F0D3E"/>
    <w:rsid w:val="004F3844"/>
    <w:rsid w:val="004F39F5"/>
    <w:rsid w:val="004F4179"/>
    <w:rsid w:val="004F4C9E"/>
    <w:rsid w:val="004F4D00"/>
    <w:rsid w:val="004F4F67"/>
    <w:rsid w:val="004F707B"/>
    <w:rsid w:val="00501063"/>
    <w:rsid w:val="00501D39"/>
    <w:rsid w:val="00503E98"/>
    <w:rsid w:val="00506A74"/>
    <w:rsid w:val="005116AC"/>
    <w:rsid w:val="00511D93"/>
    <w:rsid w:val="00512C1B"/>
    <w:rsid w:val="005146BE"/>
    <w:rsid w:val="00515635"/>
    <w:rsid w:val="0052112C"/>
    <w:rsid w:val="005216AA"/>
    <w:rsid w:val="00522213"/>
    <w:rsid w:val="005223B5"/>
    <w:rsid w:val="00524762"/>
    <w:rsid w:val="00525EC1"/>
    <w:rsid w:val="00526790"/>
    <w:rsid w:val="00532319"/>
    <w:rsid w:val="00532D3B"/>
    <w:rsid w:val="00534D9B"/>
    <w:rsid w:val="005403C8"/>
    <w:rsid w:val="00541792"/>
    <w:rsid w:val="00545437"/>
    <w:rsid w:val="00545586"/>
    <w:rsid w:val="0054677B"/>
    <w:rsid w:val="00547662"/>
    <w:rsid w:val="0054792A"/>
    <w:rsid w:val="005506FA"/>
    <w:rsid w:val="00550CFE"/>
    <w:rsid w:val="00550E70"/>
    <w:rsid w:val="0055109B"/>
    <w:rsid w:val="00553224"/>
    <w:rsid w:val="00553B81"/>
    <w:rsid w:val="0055413F"/>
    <w:rsid w:val="0055418D"/>
    <w:rsid w:val="00554A58"/>
    <w:rsid w:val="00554D2A"/>
    <w:rsid w:val="00554DFB"/>
    <w:rsid w:val="005553BC"/>
    <w:rsid w:val="00556249"/>
    <w:rsid w:val="00564804"/>
    <w:rsid w:val="00564DED"/>
    <w:rsid w:val="005666B1"/>
    <w:rsid w:val="005671E2"/>
    <w:rsid w:val="00570ABA"/>
    <w:rsid w:val="005721D0"/>
    <w:rsid w:val="0057662C"/>
    <w:rsid w:val="00580A14"/>
    <w:rsid w:val="00580A9F"/>
    <w:rsid w:val="005840F6"/>
    <w:rsid w:val="005846E1"/>
    <w:rsid w:val="00585359"/>
    <w:rsid w:val="005858A8"/>
    <w:rsid w:val="00587E6D"/>
    <w:rsid w:val="00597204"/>
    <w:rsid w:val="005A1103"/>
    <w:rsid w:val="005A26B3"/>
    <w:rsid w:val="005A470B"/>
    <w:rsid w:val="005A4BBB"/>
    <w:rsid w:val="005A6CBA"/>
    <w:rsid w:val="005A6FCE"/>
    <w:rsid w:val="005A7794"/>
    <w:rsid w:val="005A7A32"/>
    <w:rsid w:val="005B0C61"/>
    <w:rsid w:val="005B2171"/>
    <w:rsid w:val="005B21AF"/>
    <w:rsid w:val="005B2FB0"/>
    <w:rsid w:val="005B753C"/>
    <w:rsid w:val="005C26B5"/>
    <w:rsid w:val="005C2ABD"/>
    <w:rsid w:val="005C5CE0"/>
    <w:rsid w:val="005C65C9"/>
    <w:rsid w:val="005D0ADF"/>
    <w:rsid w:val="005D2B6F"/>
    <w:rsid w:val="005D467E"/>
    <w:rsid w:val="005D60AB"/>
    <w:rsid w:val="005E14BD"/>
    <w:rsid w:val="005E1EC0"/>
    <w:rsid w:val="005E2199"/>
    <w:rsid w:val="005E2B17"/>
    <w:rsid w:val="005E33BF"/>
    <w:rsid w:val="005F145A"/>
    <w:rsid w:val="005F1707"/>
    <w:rsid w:val="005F1D51"/>
    <w:rsid w:val="005F2E8D"/>
    <w:rsid w:val="005F2FA3"/>
    <w:rsid w:val="005F3282"/>
    <w:rsid w:val="005F344E"/>
    <w:rsid w:val="005F5D25"/>
    <w:rsid w:val="005F6701"/>
    <w:rsid w:val="005F7294"/>
    <w:rsid w:val="005F7761"/>
    <w:rsid w:val="00602D93"/>
    <w:rsid w:val="00604FCD"/>
    <w:rsid w:val="00606FD5"/>
    <w:rsid w:val="00607FFD"/>
    <w:rsid w:val="00610CFC"/>
    <w:rsid w:val="00613511"/>
    <w:rsid w:val="00613E9A"/>
    <w:rsid w:val="0061449E"/>
    <w:rsid w:val="006160CB"/>
    <w:rsid w:val="0062108B"/>
    <w:rsid w:val="00622EA3"/>
    <w:rsid w:val="006235AD"/>
    <w:rsid w:val="00630B16"/>
    <w:rsid w:val="00634E4E"/>
    <w:rsid w:val="006355DB"/>
    <w:rsid w:val="00640BFB"/>
    <w:rsid w:val="00641DD6"/>
    <w:rsid w:val="0064292C"/>
    <w:rsid w:val="006434E0"/>
    <w:rsid w:val="00644041"/>
    <w:rsid w:val="00644A6E"/>
    <w:rsid w:val="00646C78"/>
    <w:rsid w:val="00650807"/>
    <w:rsid w:val="00653795"/>
    <w:rsid w:val="00656874"/>
    <w:rsid w:val="00657839"/>
    <w:rsid w:val="00661282"/>
    <w:rsid w:val="00661936"/>
    <w:rsid w:val="0066483A"/>
    <w:rsid w:val="00670231"/>
    <w:rsid w:val="006702A9"/>
    <w:rsid w:val="00670A3C"/>
    <w:rsid w:val="00670CFD"/>
    <w:rsid w:val="00672EE7"/>
    <w:rsid w:val="006735C9"/>
    <w:rsid w:val="006742C6"/>
    <w:rsid w:val="00676414"/>
    <w:rsid w:val="00680DBC"/>
    <w:rsid w:val="00680EA3"/>
    <w:rsid w:val="0068167C"/>
    <w:rsid w:val="00682B3A"/>
    <w:rsid w:val="00683312"/>
    <w:rsid w:val="006840FD"/>
    <w:rsid w:val="00687308"/>
    <w:rsid w:val="006920FF"/>
    <w:rsid w:val="00692A17"/>
    <w:rsid w:val="0069524D"/>
    <w:rsid w:val="0069629B"/>
    <w:rsid w:val="006973C7"/>
    <w:rsid w:val="006A0FB9"/>
    <w:rsid w:val="006A37B6"/>
    <w:rsid w:val="006A383C"/>
    <w:rsid w:val="006A3A26"/>
    <w:rsid w:val="006A4E27"/>
    <w:rsid w:val="006A56C0"/>
    <w:rsid w:val="006A5A1D"/>
    <w:rsid w:val="006A60D7"/>
    <w:rsid w:val="006B08C8"/>
    <w:rsid w:val="006B33D7"/>
    <w:rsid w:val="006B5DC8"/>
    <w:rsid w:val="006B75EE"/>
    <w:rsid w:val="006B7794"/>
    <w:rsid w:val="006C1CBE"/>
    <w:rsid w:val="006C24EE"/>
    <w:rsid w:val="006C35AA"/>
    <w:rsid w:val="006C38B4"/>
    <w:rsid w:val="006C5C48"/>
    <w:rsid w:val="006C70A0"/>
    <w:rsid w:val="006D236C"/>
    <w:rsid w:val="006D600B"/>
    <w:rsid w:val="006E2A39"/>
    <w:rsid w:val="006E383F"/>
    <w:rsid w:val="006E4EAD"/>
    <w:rsid w:val="006E5D78"/>
    <w:rsid w:val="006E6783"/>
    <w:rsid w:val="006F2C71"/>
    <w:rsid w:val="006F70E8"/>
    <w:rsid w:val="006F75F3"/>
    <w:rsid w:val="007020BA"/>
    <w:rsid w:val="00703543"/>
    <w:rsid w:val="0070447E"/>
    <w:rsid w:val="00707399"/>
    <w:rsid w:val="007112EF"/>
    <w:rsid w:val="007165A7"/>
    <w:rsid w:val="0071689F"/>
    <w:rsid w:val="00717E0E"/>
    <w:rsid w:val="0072340C"/>
    <w:rsid w:val="00724EF2"/>
    <w:rsid w:val="007261FE"/>
    <w:rsid w:val="00730DC6"/>
    <w:rsid w:val="00730E7B"/>
    <w:rsid w:val="007320CB"/>
    <w:rsid w:val="0073362A"/>
    <w:rsid w:val="007355D2"/>
    <w:rsid w:val="007376D1"/>
    <w:rsid w:val="00737BE5"/>
    <w:rsid w:val="007407A9"/>
    <w:rsid w:val="00743A84"/>
    <w:rsid w:val="00743AD1"/>
    <w:rsid w:val="0074518E"/>
    <w:rsid w:val="0074717C"/>
    <w:rsid w:val="00750EA4"/>
    <w:rsid w:val="00751E19"/>
    <w:rsid w:val="007530EF"/>
    <w:rsid w:val="00755433"/>
    <w:rsid w:val="00762A2A"/>
    <w:rsid w:val="0076601C"/>
    <w:rsid w:val="00772CCF"/>
    <w:rsid w:val="00775B62"/>
    <w:rsid w:val="0078066B"/>
    <w:rsid w:val="007814F1"/>
    <w:rsid w:val="00782860"/>
    <w:rsid w:val="00784401"/>
    <w:rsid w:val="0078704A"/>
    <w:rsid w:val="007873FC"/>
    <w:rsid w:val="00790CEA"/>
    <w:rsid w:val="007916B1"/>
    <w:rsid w:val="00791CFB"/>
    <w:rsid w:val="00796E05"/>
    <w:rsid w:val="007A12E6"/>
    <w:rsid w:val="007A6020"/>
    <w:rsid w:val="007A6C50"/>
    <w:rsid w:val="007B1430"/>
    <w:rsid w:val="007B1833"/>
    <w:rsid w:val="007B23A0"/>
    <w:rsid w:val="007B5E39"/>
    <w:rsid w:val="007B62B7"/>
    <w:rsid w:val="007C0324"/>
    <w:rsid w:val="007C3A68"/>
    <w:rsid w:val="007C4EF4"/>
    <w:rsid w:val="007C511E"/>
    <w:rsid w:val="007C7F3F"/>
    <w:rsid w:val="007D28BC"/>
    <w:rsid w:val="007D6938"/>
    <w:rsid w:val="007E07E8"/>
    <w:rsid w:val="007E58A6"/>
    <w:rsid w:val="007E5CD6"/>
    <w:rsid w:val="007E681C"/>
    <w:rsid w:val="007F2924"/>
    <w:rsid w:val="007F2952"/>
    <w:rsid w:val="007F30E8"/>
    <w:rsid w:val="007F3393"/>
    <w:rsid w:val="007F4A1F"/>
    <w:rsid w:val="007F7034"/>
    <w:rsid w:val="007F7E6D"/>
    <w:rsid w:val="0080270A"/>
    <w:rsid w:val="008038E1"/>
    <w:rsid w:val="008054A0"/>
    <w:rsid w:val="008129FA"/>
    <w:rsid w:val="00812FE9"/>
    <w:rsid w:val="00814B31"/>
    <w:rsid w:val="00816AC4"/>
    <w:rsid w:val="00817678"/>
    <w:rsid w:val="00820434"/>
    <w:rsid w:val="0082276C"/>
    <w:rsid w:val="00824CAC"/>
    <w:rsid w:val="008254BE"/>
    <w:rsid w:val="00832FFF"/>
    <w:rsid w:val="008331CB"/>
    <w:rsid w:val="00833240"/>
    <w:rsid w:val="00834899"/>
    <w:rsid w:val="00835ED5"/>
    <w:rsid w:val="00836343"/>
    <w:rsid w:val="00836543"/>
    <w:rsid w:val="00836A7B"/>
    <w:rsid w:val="00840F91"/>
    <w:rsid w:val="00841192"/>
    <w:rsid w:val="008418F0"/>
    <w:rsid w:val="00850AC6"/>
    <w:rsid w:val="00851239"/>
    <w:rsid w:val="00853DA2"/>
    <w:rsid w:val="00854B4C"/>
    <w:rsid w:val="00855CD9"/>
    <w:rsid w:val="008568AC"/>
    <w:rsid w:val="00863D09"/>
    <w:rsid w:val="00864143"/>
    <w:rsid w:val="008676DF"/>
    <w:rsid w:val="00870E35"/>
    <w:rsid w:val="00871A22"/>
    <w:rsid w:val="00873501"/>
    <w:rsid w:val="00873577"/>
    <w:rsid w:val="0087485B"/>
    <w:rsid w:val="00880313"/>
    <w:rsid w:val="00880C6D"/>
    <w:rsid w:val="00880D17"/>
    <w:rsid w:val="00882DF0"/>
    <w:rsid w:val="008865C0"/>
    <w:rsid w:val="00887426"/>
    <w:rsid w:val="00890A40"/>
    <w:rsid w:val="00892AE7"/>
    <w:rsid w:val="00893427"/>
    <w:rsid w:val="00894101"/>
    <w:rsid w:val="00894657"/>
    <w:rsid w:val="0089466B"/>
    <w:rsid w:val="00895AA8"/>
    <w:rsid w:val="00895AAE"/>
    <w:rsid w:val="00896589"/>
    <w:rsid w:val="00896AA6"/>
    <w:rsid w:val="00897038"/>
    <w:rsid w:val="00897125"/>
    <w:rsid w:val="008A058C"/>
    <w:rsid w:val="008A2987"/>
    <w:rsid w:val="008A3116"/>
    <w:rsid w:val="008A5253"/>
    <w:rsid w:val="008A6093"/>
    <w:rsid w:val="008B145E"/>
    <w:rsid w:val="008B3B8E"/>
    <w:rsid w:val="008B6432"/>
    <w:rsid w:val="008B72F0"/>
    <w:rsid w:val="008C0925"/>
    <w:rsid w:val="008C1669"/>
    <w:rsid w:val="008C1997"/>
    <w:rsid w:val="008C23F8"/>
    <w:rsid w:val="008C297C"/>
    <w:rsid w:val="008C3EFC"/>
    <w:rsid w:val="008C44E2"/>
    <w:rsid w:val="008C4B89"/>
    <w:rsid w:val="008C6999"/>
    <w:rsid w:val="008D2B87"/>
    <w:rsid w:val="008D4A4D"/>
    <w:rsid w:val="008D70E1"/>
    <w:rsid w:val="008E0EA8"/>
    <w:rsid w:val="008E102F"/>
    <w:rsid w:val="008E1709"/>
    <w:rsid w:val="008E3778"/>
    <w:rsid w:val="008E4167"/>
    <w:rsid w:val="008E470C"/>
    <w:rsid w:val="008E4D34"/>
    <w:rsid w:val="008F330E"/>
    <w:rsid w:val="008F4514"/>
    <w:rsid w:val="008F4949"/>
    <w:rsid w:val="008F4CE8"/>
    <w:rsid w:val="008F56F2"/>
    <w:rsid w:val="008F5C59"/>
    <w:rsid w:val="00902A1F"/>
    <w:rsid w:val="0090321B"/>
    <w:rsid w:val="00903F12"/>
    <w:rsid w:val="009040FF"/>
    <w:rsid w:val="0091155B"/>
    <w:rsid w:val="009117A3"/>
    <w:rsid w:val="0091313E"/>
    <w:rsid w:val="0091441A"/>
    <w:rsid w:val="00914AB7"/>
    <w:rsid w:val="0091561F"/>
    <w:rsid w:val="00917AF3"/>
    <w:rsid w:val="00922C89"/>
    <w:rsid w:val="00923304"/>
    <w:rsid w:val="009248ED"/>
    <w:rsid w:val="0092608E"/>
    <w:rsid w:val="00927207"/>
    <w:rsid w:val="0093194D"/>
    <w:rsid w:val="00934A2A"/>
    <w:rsid w:val="00940D23"/>
    <w:rsid w:val="009411AC"/>
    <w:rsid w:val="00941A24"/>
    <w:rsid w:val="00943D82"/>
    <w:rsid w:val="00944060"/>
    <w:rsid w:val="00951408"/>
    <w:rsid w:val="0095297F"/>
    <w:rsid w:val="009558C8"/>
    <w:rsid w:val="00955AF7"/>
    <w:rsid w:val="0095729B"/>
    <w:rsid w:val="0095748D"/>
    <w:rsid w:val="00960901"/>
    <w:rsid w:val="00960CEE"/>
    <w:rsid w:val="00961056"/>
    <w:rsid w:val="009612B8"/>
    <w:rsid w:val="00961F56"/>
    <w:rsid w:val="00962DC9"/>
    <w:rsid w:val="0096375D"/>
    <w:rsid w:val="00963C65"/>
    <w:rsid w:val="00964089"/>
    <w:rsid w:val="00964648"/>
    <w:rsid w:val="00965560"/>
    <w:rsid w:val="00967D4D"/>
    <w:rsid w:val="009719B1"/>
    <w:rsid w:val="00972761"/>
    <w:rsid w:val="00972A5D"/>
    <w:rsid w:val="0097300F"/>
    <w:rsid w:val="009750A5"/>
    <w:rsid w:val="00975F8E"/>
    <w:rsid w:val="009778E3"/>
    <w:rsid w:val="00977D52"/>
    <w:rsid w:val="00981671"/>
    <w:rsid w:val="00982E14"/>
    <w:rsid w:val="00982EE5"/>
    <w:rsid w:val="00983A0E"/>
    <w:rsid w:val="00984EDD"/>
    <w:rsid w:val="009851F8"/>
    <w:rsid w:val="00985565"/>
    <w:rsid w:val="0098571A"/>
    <w:rsid w:val="00986138"/>
    <w:rsid w:val="00986E45"/>
    <w:rsid w:val="00987C0E"/>
    <w:rsid w:val="0099024A"/>
    <w:rsid w:val="0099064D"/>
    <w:rsid w:val="00991C3A"/>
    <w:rsid w:val="00992140"/>
    <w:rsid w:val="00992F61"/>
    <w:rsid w:val="009936BB"/>
    <w:rsid w:val="00993B76"/>
    <w:rsid w:val="009A0384"/>
    <w:rsid w:val="009A2114"/>
    <w:rsid w:val="009A25CB"/>
    <w:rsid w:val="009A296E"/>
    <w:rsid w:val="009A5C23"/>
    <w:rsid w:val="009A6A90"/>
    <w:rsid w:val="009A7CD2"/>
    <w:rsid w:val="009A7F61"/>
    <w:rsid w:val="009B04DF"/>
    <w:rsid w:val="009B0948"/>
    <w:rsid w:val="009B215E"/>
    <w:rsid w:val="009B3069"/>
    <w:rsid w:val="009B3AE5"/>
    <w:rsid w:val="009B4CF0"/>
    <w:rsid w:val="009B5914"/>
    <w:rsid w:val="009B6F68"/>
    <w:rsid w:val="009C04A9"/>
    <w:rsid w:val="009C28F6"/>
    <w:rsid w:val="009C430D"/>
    <w:rsid w:val="009C45F0"/>
    <w:rsid w:val="009C60C1"/>
    <w:rsid w:val="009C6142"/>
    <w:rsid w:val="009C70CD"/>
    <w:rsid w:val="009D63C9"/>
    <w:rsid w:val="009D674A"/>
    <w:rsid w:val="009E04BD"/>
    <w:rsid w:val="009E1377"/>
    <w:rsid w:val="009E19CD"/>
    <w:rsid w:val="009E7600"/>
    <w:rsid w:val="009F3F1D"/>
    <w:rsid w:val="009F43AC"/>
    <w:rsid w:val="009F4E1F"/>
    <w:rsid w:val="009F6AFD"/>
    <w:rsid w:val="00A06DDD"/>
    <w:rsid w:val="00A105F2"/>
    <w:rsid w:val="00A10962"/>
    <w:rsid w:val="00A10DA8"/>
    <w:rsid w:val="00A11592"/>
    <w:rsid w:val="00A11731"/>
    <w:rsid w:val="00A15967"/>
    <w:rsid w:val="00A163B3"/>
    <w:rsid w:val="00A203C3"/>
    <w:rsid w:val="00A20AD4"/>
    <w:rsid w:val="00A2122F"/>
    <w:rsid w:val="00A2235D"/>
    <w:rsid w:val="00A2277F"/>
    <w:rsid w:val="00A261BA"/>
    <w:rsid w:val="00A33E99"/>
    <w:rsid w:val="00A34FAC"/>
    <w:rsid w:val="00A356B0"/>
    <w:rsid w:val="00A35CA9"/>
    <w:rsid w:val="00A410F2"/>
    <w:rsid w:val="00A43BAE"/>
    <w:rsid w:val="00A454E5"/>
    <w:rsid w:val="00A46E60"/>
    <w:rsid w:val="00A476C6"/>
    <w:rsid w:val="00A51696"/>
    <w:rsid w:val="00A5229A"/>
    <w:rsid w:val="00A528D6"/>
    <w:rsid w:val="00A543C9"/>
    <w:rsid w:val="00A559C6"/>
    <w:rsid w:val="00A55ADD"/>
    <w:rsid w:val="00A55DCE"/>
    <w:rsid w:val="00A6052D"/>
    <w:rsid w:val="00A60F3B"/>
    <w:rsid w:val="00A63A3A"/>
    <w:rsid w:val="00A64E51"/>
    <w:rsid w:val="00A658B2"/>
    <w:rsid w:val="00A6702D"/>
    <w:rsid w:val="00A70A60"/>
    <w:rsid w:val="00A83A5E"/>
    <w:rsid w:val="00A860C4"/>
    <w:rsid w:val="00A87CA2"/>
    <w:rsid w:val="00A94AEE"/>
    <w:rsid w:val="00AA293A"/>
    <w:rsid w:val="00AA61BD"/>
    <w:rsid w:val="00AA61FC"/>
    <w:rsid w:val="00AA67E9"/>
    <w:rsid w:val="00AA686C"/>
    <w:rsid w:val="00AA7676"/>
    <w:rsid w:val="00AB2925"/>
    <w:rsid w:val="00AB2DF6"/>
    <w:rsid w:val="00AB60A3"/>
    <w:rsid w:val="00AB6DED"/>
    <w:rsid w:val="00AB7A5F"/>
    <w:rsid w:val="00AC29B1"/>
    <w:rsid w:val="00AC5CF5"/>
    <w:rsid w:val="00AC75DC"/>
    <w:rsid w:val="00AD0FC3"/>
    <w:rsid w:val="00AD1206"/>
    <w:rsid w:val="00AD2C8D"/>
    <w:rsid w:val="00AD4A51"/>
    <w:rsid w:val="00AD5873"/>
    <w:rsid w:val="00AD72D7"/>
    <w:rsid w:val="00AD7A79"/>
    <w:rsid w:val="00AE0106"/>
    <w:rsid w:val="00AE3E29"/>
    <w:rsid w:val="00AE3F56"/>
    <w:rsid w:val="00AE4617"/>
    <w:rsid w:val="00AE5E94"/>
    <w:rsid w:val="00AE6A53"/>
    <w:rsid w:val="00AF2E21"/>
    <w:rsid w:val="00AF3DBB"/>
    <w:rsid w:val="00AF4E88"/>
    <w:rsid w:val="00AF5104"/>
    <w:rsid w:val="00AF53AB"/>
    <w:rsid w:val="00AF581E"/>
    <w:rsid w:val="00AF6C51"/>
    <w:rsid w:val="00B014F0"/>
    <w:rsid w:val="00B03436"/>
    <w:rsid w:val="00B03F45"/>
    <w:rsid w:val="00B06A22"/>
    <w:rsid w:val="00B07F47"/>
    <w:rsid w:val="00B1320F"/>
    <w:rsid w:val="00B13EB7"/>
    <w:rsid w:val="00B234E2"/>
    <w:rsid w:val="00B246DA"/>
    <w:rsid w:val="00B24C59"/>
    <w:rsid w:val="00B258E5"/>
    <w:rsid w:val="00B34D09"/>
    <w:rsid w:val="00B35AF8"/>
    <w:rsid w:val="00B360B0"/>
    <w:rsid w:val="00B4435E"/>
    <w:rsid w:val="00B46352"/>
    <w:rsid w:val="00B55F13"/>
    <w:rsid w:val="00B55F32"/>
    <w:rsid w:val="00B62082"/>
    <w:rsid w:val="00B64E99"/>
    <w:rsid w:val="00B6752D"/>
    <w:rsid w:val="00B72D83"/>
    <w:rsid w:val="00B73A43"/>
    <w:rsid w:val="00B73ADE"/>
    <w:rsid w:val="00B7481F"/>
    <w:rsid w:val="00B762A0"/>
    <w:rsid w:val="00B767A6"/>
    <w:rsid w:val="00B776C2"/>
    <w:rsid w:val="00B815BA"/>
    <w:rsid w:val="00B839B6"/>
    <w:rsid w:val="00B84CE7"/>
    <w:rsid w:val="00B86D2B"/>
    <w:rsid w:val="00B87996"/>
    <w:rsid w:val="00B90EA6"/>
    <w:rsid w:val="00B9227B"/>
    <w:rsid w:val="00B973C2"/>
    <w:rsid w:val="00B9772A"/>
    <w:rsid w:val="00B97CAD"/>
    <w:rsid w:val="00BA2A20"/>
    <w:rsid w:val="00BA3479"/>
    <w:rsid w:val="00BA499D"/>
    <w:rsid w:val="00BA5609"/>
    <w:rsid w:val="00BA6102"/>
    <w:rsid w:val="00BB048F"/>
    <w:rsid w:val="00BB3DA8"/>
    <w:rsid w:val="00BB407A"/>
    <w:rsid w:val="00BB478A"/>
    <w:rsid w:val="00BB58B6"/>
    <w:rsid w:val="00BB58CB"/>
    <w:rsid w:val="00BC26B1"/>
    <w:rsid w:val="00BC39D6"/>
    <w:rsid w:val="00BC3C6C"/>
    <w:rsid w:val="00BC4295"/>
    <w:rsid w:val="00BC448D"/>
    <w:rsid w:val="00BC63F5"/>
    <w:rsid w:val="00BC765C"/>
    <w:rsid w:val="00BD5675"/>
    <w:rsid w:val="00BD57AB"/>
    <w:rsid w:val="00BE080C"/>
    <w:rsid w:val="00BE0E9C"/>
    <w:rsid w:val="00BE2D10"/>
    <w:rsid w:val="00BE42E7"/>
    <w:rsid w:val="00BE6B0D"/>
    <w:rsid w:val="00BE7E23"/>
    <w:rsid w:val="00BF08C9"/>
    <w:rsid w:val="00BF1BF9"/>
    <w:rsid w:val="00BF4007"/>
    <w:rsid w:val="00BF4032"/>
    <w:rsid w:val="00BF501F"/>
    <w:rsid w:val="00BF7511"/>
    <w:rsid w:val="00BF784E"/>
    <w:rsid w:val="00C00DAC"/>
    <w:rsid w:val="00C015D8"/>
    <w:rsid w:val="00C01DB7"/>
    <w:rsid w:val="00C11685"/>
    <w:rsid w:val="00C1173A"/>
    <w:rsid w:val="00C125E5"/>
    <w:rsid w:val="00C12792"/>
    <w:rsid w:val="00C12E31"/>
    <w:rsid w:val="00C1356F"/>
    <w:rsid w:val="00C16E5C"/>
    <w:rsid w:val="00C20190"/>
    <w:rsid w:val="00C20306"/>
    <w:rsid w:val="00C26E0C"/>
    <w:rsid w:val="00C303DE"/>
    <w:rsid w:val="00C33C75"/>
    <w:rsid w:val="00C365C2"/>
    <w:rsid w:val="00C4100A"/>
    <w:rsid w:val="00C42DD4"/>
    <w:rsid w:val="00C431A1"/>
    <w:rsid w:val="00C4400B"/>
    <w:rsid w:val="00C51B55"/>
    <w:rsid w:val="00C52CF3"/>
    <w:rsid w:val="00C53DD6"/>
    <w:rsid w:val="00C61877"/>
    <w:rsid w:val="00C63602"/>
    <w:rsid w:val="00C6361E"/>
    <w:rsid w:val="00C64652"/>
    <w:rsid w:val="00C64686"/>
    <w:rsid w:val="00C65540"/>
    <w:rsid w:val="00C679A4"/>
    <w:rsid w:val="00C67D95"/>
    <w:rsid w:val="00C72B10"/>
    <w:rsid w:val="00C8102B"/>
    <w:rsid w:val="00C86177"/>
    <w:rsid w:val="00C9124A"/>
    <w:rsid w:val="00C91A16"/>
    <w:rsid w:val="00C94ECF"/>
    <w:rsid w:val="00C96806"/>
    <w:rsid w:val="00CA11AF"/>
    <w:rsid w:val="00CA2BF2"/>
    <w:rsid w:val="00CA68E4"/>
    <w:rsid w:val="00CB33CC"/>
    <w:rsid w:val="00CB3434"/>
    <w:rsid w:val="00CB67E8"/>
    <w:rsid w:val="00CB7025"/>
    <w:rsid w:val="00CB7E8B"/>
    <w:rsid w:val="00CC0F12"/>
    <w:rsid w:val="00CC23DD"/>
    <w:rsid w:val="00CC2EAF"/>
    <w:rsid w:val="00CC442B"/>
    <w:rsid w:val="00CC56A2"/>
    <w:rsid w:val="00CD2737"/>
    <w:rsid w:val="00CD2A48"/>
    <w:rsid w:val="00CD2F43"/>
    <w:rsid w:val="00CD361A"/>
    <w:rsid w:val="00CD4ACC"/>
    <w:rsid w:val="00CD62EF"/>
    <w:rsid w:val="00CD6881"/>
    <w:rsid w:val="00CE1B6B"/>
    <w:rsid w:val="00CE32FF"/>
    <w:rsid w:val="00CE6ECB"/>
    <w:rsid w:val="00CE7EB7"/>
    <w:rsid w:val="00CF01D0"/>
    <w:rsid w:val="00CF2872"/>
    <w:rsid w:val="00CF35EA"/>
    <w:rsid w:val="00CF5577"/>
    <w:rsid w:val="00CF5B55"/>
    <w:rsid w:val="00CF63C6"/>
    <w:rsid w:val="00CF7096"/>
    <w:rsid w:val="00D009F2"/>
    <w:rsid w:val="00D00AFB"/>
    <w:rsid w:val="00D02144"/>
    <w:rsid w:val="00D044BB"/>
    <w:rsid w:val="00D05957"/>
    <w:rsid w:val="00D073D2"/>
    <w:rsid w:val="00D07C03"/>
    <w:rsid w:val="00D10191"/>
    <w:rsid w:val="00D114F5"/>
    <w:rsid w:val="00D132B9"/>
    <w:rsid w:val="00D135AE"/>
    <w:rsid w:val="00D144D3"/>
    <w:rsid w:val="00D15BE2"/>
    <w:rsid w:val="00D169E6"/>
    <w:rsid w:val="00D21142"/>
    <w:rsid w:val="00D218CD"/>
    <w:rsid w:val="00D22070"/>
    <w:rsid w:val="00D23E37"/>
    <w:rsid w:val="00D24C4F"/>
    <w:rsid w:val="00D2554F"/>
    <w:rsid w:val="00D264C9"/>
    <w:rsid w:val="00D35B4A"/>
    <w:rsid w:val="00D371E3"/>
    <w:rsid w:val="00D375D3"/>
    <w:rsid w:val="00D41882"/>
    <w:rsid w:val="00D445EE"/>
    <w:rsid w:val="00D44AFD"/>
    <w:rsid w:val="00D513BC"/>
    <w:rsid w:val="00D521E7"/>
    <w:rsid w:val="00D52527"/>
    <w:rsid w:val="00D52870"/>
    <w:rsid w:val="00D52EB7"/>
    <w:rsid w:val="00D53EC6"/>
    <w:rsid w:val="00D5748A"/>
    <w:rsid w:val="00D63D4E"/>
    <w:rsid w:val="00D661E0"/>
    <w:rsid w:val="00D6699C"/>
    <w:rsid w:val="00D74E91"/>
    <w:rsid w:val="00D757B6"/>
    <w:rsid w:val="00D77B3D"/>
    <w:rsid w:val="00D8024E"/>
    <w:rsid w:val="00D80F2A"/>
    <w:rsid w:val="00D82C7A"/>
    <w:rsid w:val="00D860FE"/>
    <w:rsid w:val="00D86422"/>
    <w:rsid w:val="00D906F6"/>
    <w:rsid w:val="00D90793"/>
    <w:rsid w:val="00D93A00"/>
    <w:rsid w:val="00D97F99"/>
    <w:rsid w:val="00DA08F3"/>
    <w:rsid w:val="00DA6F57"/>
    <w:rsid w:val="00DA7174"/>
    <w:rsid w:val="00DB01EB"/>
    <w:rsid w:val="00DB0BBD"/>
    <w:rsid w:val="00DB125A"/>
    <w:rsid w:val="00DB1383"/>
    <w:rsid w:val="00DB24D2"/>
    <w:rsid w:val="00DB26E0"/>
    <w:rsid w:val="00DB3327"/>
    <w:rsid w:val="00DB3493"/>
    <w:rsid w:val="00DB355D"/>
    <w:rsid w:val="00DB73D9"/>
    <w:rsid w:val="00DC1276"/>
    <w:rsid w:val="00DC20C4"/>
    <w:rsid w:val="00DC3872"/>
    <w:rsid w:val="00DC492D"/>
    <w:rsid w:val="00DC6123"/>
    <w:rsid w:val="00DC6DB7"/>
    <w:rsid w:val="00DC7CE8"/>
    <w:rsid w:val="00DC7DAE"/>
    <w:rsid w:val="00DC7EC0"/>
    <w:rsid w:val="00DD48E6"/>
    <w:rsid w:val="00DE6448"/>
    <w:rsid w:val="00DF0B26"/>
    <w:rsid w:val="00DF0B6D"/>
    <w:rsid w:val="00DF3885"/>
    <w:rsid w:val="00DF3F73"/>
    <w:rsid w:val="00DF5F5D"/>
    <w:rsid w:val="00DF6617"/>
    <w:rsid w:val="00E00ADB"/>
    <w:rsid w:val="00E02954"/>
    <w:rsid w:val="00E038D2"/>
    <w:rsid w:val="00E04199"/>
    <w:rsid w:val="00E05D57"/>
    <w:rsid w:val="00E07C57"/>
    <w:rsid w:val="00E11614"/>
    <w:rsid w:val="00E13B43"/>
    <w:rsid w:val="00E20235"/>
    <w:rsid w:val="00E21E21"/>
    <w:rsid w:val="00E23B7F"/>
    <w:rsid w:val="00E24E7A"/>
    <w:rsid w:val="00E272D1"/>
    <w:rsid w:val="00E27A42"/>
    <w:rsid w:val="00E32FD0"/>
    <w:rsid w:val="00E34075"/>
    <w:rsid w:val="00E36277"/>
    <w:rsid w:val="00E3726C"/>
    <w:rsid w:val="00E41A16"/>
    <w:rsid w:val="00E42306"/>
    <w:rsid w:val="00E442A4"/>
    <w:rsid w:val="00E46227"/>
    <w:rsid w:val="00E50A79"/>
    <w:rsid w:val="00E535B6"/>
    <w:rsid w:val="00E563FC"/>
    <w:rsid w:val="00E57AE4"/>
    <w:rsid w:val="00E60CAA"/>
    <w:rsid w:val="00E612EF"/>
    <w:rsid w:val="00E650D9"/>
    <w:rsid w:val="00E658D8"/>
    <w:rsid w:val="00E6700D"/>
    <w:rsid w:val="00E72187"/>
    <w:rsid w:val="00E725C4"/>
    <w:rsid w:val="00E76053"/>
    <w:rsid w:val="00E811AA"/>
    <w:rsid w:val="00E814FC"/>
    <w:rsid w:val="00E83B4B"/>
    <w:rsid w:val="00E85051"/>
    <w:rsid w:val="00E8696B"/>
    <w:rsid w:val="00E86DB3"/>
    <w:rsid w:val="00E8743A"/>
    <w:rsid w:val="00E9099F"/>
    <w:rsid w:val="00E91CCA"/>
    <w:rsid w:val="00E91E2E"/>
    <w:rsid w:val="00E93150"/>
    <w:rsid w:val="00E942BA"/>
    <w:rsid w:val="00E971D4"/>
    <w:rsid w:val="00EA0AC4"/>
    <w:rsid w:val="00EA2153"/>
    <w:rsid w:val="00EA5180"/>
    <w:rsid w:val="00EA7ADA"/>
    <w:rsid w:val="00EB307F"/>
    <w:rsid w:val="00EB5D07"/>
    <w:rsid w:val="00EB6F87"/>
    <w:rsid w:val="00EC4C9E"/>
    <w:rsid w:val="00EC55D7"/>
    <w:rsid w:val="00EC6655"/>
    <w:rsid w:val="00ED15D1"/>
    <w:rsid w:val="00ED2DD0"/>
    <w:rsid w:val="00ED2E69"/>
    <w:rsid w:val="00ED37D6"/>
    <w:rsid w:val="00ED42E9"/>
    <w:rsid w:val="00ED6C0E"/>
    <w:rsid w:val="00ED74EC"/>
    <w:rsid w:val="00ED7F64"/>
    <w:rsid w:val="00EE0DD6"/>
    <w:rsid w:val="00EE5B71"/>
    <w:rsid w:val="00EE6853"/>
    <w:rsid w:val="00EE7E79"/>
    <w:rsid w:val="00EF7134"/>
    <w:rsid w:val="00EF7E23"/>
    <w:rsid w:val="00F0553B"/>
    <w:rsid w:val="00F0779E"/>
    <w:rsid w:val="00F112F6"/>
    <w:rsid w:val="00F11B6D"/>
    <w:rsid w:val="00F143B2"/>
    <w:rsid w:val="00F17695"/>
    <w:rsid w:val="00F20127"/>
    <w:rsid w:val="00F20B02"/>
    <w:rsid w:val="00F22D3A"/>
    <w:rsid w:val="00F27420"/>
    <w:rsid w:val="00F27BBD"/>
    <w:rsid w:val="00F30264"/>
    <w:rsid w:val="00F303CF"/>
    <w:rsid w:val="00F33279"/>
    <w:rsid w:val="00F3359A"/>
    <w:rsid w:val="00F33C19"/>
    <w:rsid w:val="00F33F24"/>
    <w:rsid w:val="00F345BB"/>
    <w:rsid w:val="00F45A5B"/>
    <w:rsid w:val="00F46C64"/>
    <w:rsid w:val="00F509F0"/>
    <w:rsid w:val="00F533FD"/>
    <w:rsid w:val="00F62607"/>
    <w:rsid w:val="00F637A9"/>
    <w:rsid w:val="00F664F1"/>
    <w:rsid w:val="00F7182E"/>
    <w:rsid w:val="00F770E1"/>
    <w:rsid w:val="00F80137"/>
    <w:rsid w:val="00F80445"/>
    <w:rsid w:val="00F808F1"/>
    <w:rsid w:val="00F8337C"/>
    <w:rsid w:val="00F86331"/>
    <w:rsid w:val="00F902C2"/>
    <w:rsid w:val="00F92723"/>
    <w:rsid w:val="00F92B63"/>
    <w:rsid w:val="00F934C7"/>
    <w:rsid w:val="00F94DC2"/>
    <w:rsid w:val="00F979D1"/>
    <w:rsid w:val="00FA0D43"/>
    <w:rsid w:val="00FA25C7"/>
    <w:rsid w:val="00FA2C93"/>
    <w:rsid w:val="00FA3054"/>
    <w:rsid w:val="00FA4858"/>
    <w:rsid w:val="00FA523E"/>
    <w:rsid w:val="00FA5627"/>
    <w:rsid w:val="00FA59F0"/>
    <w:rsid w:val="00FA5EA0"/>
    <w:rsid w:val="00FA6966"/>
    <w:rsid w:val="00FA6D27"/>
    <w:rsid w:val="00FA6DFB"/>
    <w:rsid w:val="00FB0449"/>
    <w:rsid w:val="00FB306C"/>
    <w:rsid w:val="00FB3B21"/>
    <w:rsid w:val="00FC07F5"/>
    <w:rsid w:val="00FC0B2C"/>
    <w:rsid w:val="00FC0ED7"/>
    <w:rsid w:val="00FC20F8"/>
    <w:rsid w:val="00FC2EF2"/>
    <w:rsid w:val="00FC4155"/>
    <w:rsid w:val="00FC746F"/>
    <w:rsid w:val="00FD01C9"/>
    <w:rsid w:val="00FD65ED"/>
    <w:rsid w:val="00FD7BA0"/>
    <w:rsid w:val="00FE21B3"/>
    <w:rsid w:val="00FE41DF"/>
    <w:rsid w:val="00FE6888"/>
    <w:rsid w:val="00FF0370"/>
    <w:rsid w:val="00FF1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B862"/>
  <w15:chartTrackingRefBased/>
  <w15:docId w15:val="{AA830D3C-9731-4C34-BD79-B314E0C0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76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Standard"/>
    <w:next w:val="Standard"/>
    <w:qFormat/>
    <w:pPr>
      <w:keepNext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34FA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qFormat/>
    <w:rsid w:val="008E470C"/>
    <w:pPr>
      <w:keepNext/>
      <w:widowControl/>
      <w:suppressAutoHyphens w:val="0"/>
      <w:autoSpaceDN/>
      <w:textAlignment w:val="auto"/>
      <w:outlineLvl w:val="8"/>
    </w:pPr>
    <w:rPr>
      <w:rFonts w:eastAsia="Times New Roman" w:cs="Times New Roman"/>
      <w:b/>
      <w:bCs/>
      <w:kern w:val="0"/>
      <w:sz w:val="20"/>
      <w:szCs w:val="20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customStyle="1" w:styleId="NumberingSymbols">
    <w:name w:val="Numbering Symbols"/>
  </w:style>
  <w:style w:type="character" w:customStyle="1" w:styleId="Nagwek4Znak">
    <w:name w:val="Nagłówek 4 Znak"/>
    <w:link w:val="Nagwek4"/>
    <w:uiPriority w:val="9"/>
    <w:semiHidden/>
    <w:rsid w:val="00A34FAC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paragraph" w:styleId="Tekstpodstawowy">
    <w:name w:val="Body Text"/>
    <w:basedOn w:val="Normalny"/>
    <w:link w:val="TekstpodstawowyZnak"/>
    <w:semiHidden/>
    <w:rsid w:val="00A34FAC"/>
    <w:pPr>
      <w:widowControl/>
      <w:suppressAutoHyphens w:val="0"/>
      <w:autoSpaceDN/>
      <w:textAlignment w:val="auto"/>
    </w:pPr>
    <w:rPr>
      <w:rFonts w:ascii="Arial" w:eastAsia="Times New Roman" w:hAnsi="Arial" w:cs="Times New Roman"/>
      <w:kern w:val="0"/>
      <w:sz w:val="28"/>
      <w:lang w:val="x-none" w:eastAsia="x-none" w:bidi="ar-SA"/>
    </w:rPr>
  </w:style>
  <w:style w:type="character" w:customStyle="1" w:styleId="TekstpodstawowyZnak">
    <w:name w:val="Tekst podstawowy Znak"/>
    <w:link w:val="Tekstpodstawowy"/>
    <w:semiHidden/>
    <w:rsid w:val="00A34FAC"/>
    <w:rPr>
      <w:rFonts w:ascii="Arial" w:eastAsia="Times New Roman" w:hAnsi="Arial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A34FA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Podpis2">
    <w:name w:val="Podpis2"/>
    <w:basedOn w:val="Normalny"/>
    <w:rsid w:val="00501D39"/>
    <w:pPr>
      <w:widowControl/>
      <w:suppressLineNumbers/>
      <w:autoSpaceDN/>
      <w:spacing w:before="120" w:after="120"/>
      <w:textAlignment w:val="auto"/>
    </w:pPr>
    <w:rPr>
      <w:rFonts w:ascii="Arial" w:eastAsia="Times New Roman" w:hAnsi="Arial"/>
      <w:i/>
      <w:iCs/>
      <w:kern w:val="1"/>
      <w:sz w:val="18"/>
      <w:lang w:val="pl-PL" w:eastAsia="ar-SA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1D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01D39"/>
    <w:rPr>
      <w:kern w:val="3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D39"/>
    <w:pPr>
      <w:widowControl/>
      <w:suppressAutoHyphens w:val="0"/>
      <w:autoSpaceDN/>
      <w:textAlignment w:val="auto"/>
    </w:pPr>
    <w:rPr>
      <w:rFonts w:eastAsia="Times New Roman" w:cs="Times New Roman"/>
      <w:b/>
      <w:bCs/>
      <w:kern w:val="0"/>
      <w:lang w:val="x-none" w:eastAsia="x-none" w:bidi="ar-SA"/>
    </w:rPr>
  </w:style>
  <w:style w:type="character" w:customStyle="1" w:styleId="TematkomentarzaZnak">
    <w:name w:val="Temat komentarza Znak"/>
    <w:link w:val="Tematkomentarza"/>
    <w:uiPriority w:val="99"/>
    <w:semiHidden/>
    <w:rsid w:val="00501D39"/>
    <w:rPr>
      <w:rFonts w:eastAsia="Times New Roman" w:cs="Times New Roman"/>
      <w:b/>
      <w:bCs/>
      <w:kern w:val="3"/>
      <w:lang w:val="x-none" w:eastAsia="x-none" w:bidi="fa-IR"/>
    </w:rPr>
  </w:style>
  <w:style w:type="paragraph" w:customStyle="1" w:styleId="Default">
    <w:name w:val="Default"/>
    <w:qFormat/>
    <w:rsid w:val="00EA2153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character" w:styleId="Odwoanieprzypisudolnego">
    <w:name w:val="footnote reference"/>
    <w:semiHidden/>
    <w:rsid w:val="008E470C"/>
    <w:rPr>
      <w:vertAlign w:val="superscript"/>
    </w:rPr>
  </w:style>
  <w:style w:type="character" w:customStyle="1" w:styleId="Nagwek9Znak">
    <w:name w:val="Nagłówek 9 Znak"/>
    <w:link w:val="Nagwek9"/>
    <w:rsid w:val="008E470C"/>
    <w:rPr>
      <w:rFonts w:eastAsia="Times New Roman" w:cs="Times New Roman"/>
      <w:b/>
      <w:bCs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2B3427"/>
    <w:pPr>
      <w:tabs>
        <w:tab w:val="center" w:pos="4536"/>
        <w:tab w:val="right" w:pos="9072"/>
      </w:tabs>
    </w:pPr>
    <w:rPr>
      <w:rFonts w:eastAsia="MS Mincho"/>
    </w:rPr>
  </w:style>
  <w:style w:type="character" w:customStyle="1" w:styleId="StopkaZnak">
    <w:name w:val="Stopka Znak"/>
    <w:basedOn w:val="Domylnaczcionkaakapitu"/>
    <w:link w:val="Stopka"/>
    <w:uiPriority w:val="99"/>
    <w:rsid w:val="002B3427"/>
    <w:rPr>
      <w:rFonts w:eastAsia="MS Mincho"/>
      <w:kern w:val="3"/>
      <w:sz w:val="24"/>
      <w:szCs w:val="24"/>
      <w:lang w:val="de-DE" w:eastAsia="ja-JP" w:bidi="fa-IR"/>
    </w:rPr>
  </w:style>
  <w:style w:type="character" w:styleId="Hipercze">
    <w:name w:val="Hyperlink"/>
    <w:semiHidden/>
    <w:rsid w:val="00D169E6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B3B8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A476C6"/>
    <w:rPr>
      <w:rFonts w:asciiTheme="majorHAnsi" w:eastAsiaTheme="majorEastAsia" w:hAnsiTheme="majorHAnsi" w:cstheme="majorBidi"/>
      <w:color w:val="2F5496" w:themeColor="accent1" w:themeShade="BF"/>
      <w:kern w:val="3"/>
      <w:sz w:val="32"/>
      <w:szCs w:val="32"/>
      <w:lang w:val="de-DE" w:eastAsia="ja-JP" w:bidi="fa-IR"/>
    </w:rPr>
  </w:style>
  <w:style w:type="paragraph" w:styleId="Akapitzlist">
    <w:name w:val="List Paragraph"/>
    <w:basedOn w:val="Normalny"/>
    <w:uiPriority w:val="34"/>
    <w:qFormat/>
    <w:rsid w:val="009248ED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pl-PL" w:eastAsia="en-US" w:bidi="ar-SA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3F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3F73"/>
    <w:rPr>
      <w:rFonts w:ascii="Segoe UI" w:hAnsi="Segoe UI" w:cs="Segoe UI"/>
      <w:kern w:val="3"/>
      <w:sz w:val="18"/>
      <w:szCs w:val="18"/>
      <w:lang w:val="de-DE" w:eastAsia="ja-JP" w:bidi="fa-IR"/>
    </w:rPr>
  </w:style>
  <w:style w:type="paragraph" w:styleId="Cytat">
    <w:name w:val="Quote"/>
    <w:basedOn w:val="Normalny"/>
    <w:next w:val="Normalny"/>
    <w:link w:val="CytatZnak"/>
    <w:uiPriority w:val="29"/>
    <w:qFormat/>
    <w:rsid w:val="0036277C"/>
    <w:pPr>
      <w:widowControl/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pl-PL"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6277C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WW8Num1z0">
    <w:name w:val="WW8Num1z0"/>
    <w:rsid w:val="000A321D"/>
    <w:rPr>
      <w:rFonts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6</Pages>
  <Words>1161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Maciek Gorliński</dc:creator>
  <cp:keywords/>
  <cp:lastModifiedBy>Basia Wrona</cp:lastModifiedBy>
  <cp:revision>972</cp:revision>
  <cp:lastPrinted>2026-03-03T12:40:00Z</cp:lastPrinted>
  <dcterms:created xsi:type="dcterms:W3CDTF">2025-07-08T12:51:00Z</dcterms:created>
  <dcterms:modified xsi:type="dcterms:W3CDTF">2026-04-21T08:43:00Z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